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suppressAutoHyphens w:val="true"/>
        <w:bidi w:val="0"/>
        <w:spacing w:lineRule="auto" w:line="276" w:before="0" w:after="0"/>
        <w:ind w:left="0" w:right="0" w:firstLine="850"/>
        <w:jc w:val="center"/>
        <w:rPr/>
      </w:pPr>
      <w:r>
        <w:rPr>
          <w:rStyle w:val="Style13"/>
          <w:rFonts w:ascii="Times New Roman" w:hAnsi="Times New Roman"/>
          <w:b/>
          <w:bCs/>
          <w:color w:val="000001"/>
          <w:sz w:val="20"/>
          <w:szCs w:val="20"/>
        </w:rPr>
        <w:t>Приказ Департамента социальной политики Чукотского автономного округа</w:t>
      </w:r>
      <w:r>
        <w:rPr>
          <w:rFonts w:ascii="Times New Roman" w:hAnsi="Times New Roman"/>
          <w:b/>
          <w:bCs/>
          <w:color w:val="000001"/>
          <w:sz w:val="20"/>
          <w:szCs w:val="20"/>
        </w:rPr>
        <w:br/>
      </w:r>
      <w:r>
        <w:rPr>
          <w:rStyle w:val="Style13"/>
          <w:rFonts w:ascii="Times New Roman" w:hAnsi="Times New Roman"/>
          <w:b/>
          <w:bCs/>
          <w:color w:val="000001"/>
          <w:sz w:val="20"/>
          <w:szCs w:val="20"/>
        </w:rPr>
        <w:t xml:space="preserve">от 10 февраля 2017 г. </w:t>
      </w:r>
      <w:r>
        <w:rPr>
          <w:rStyle w:val="Style13"/>
          <w:rFonts w:ascii="Times New Roman" w:hAnsi="Times New Roman"/>
          <w:b/>
          <w:bCs/>
          <w:color w:val="000001"/>
          <w:sz w:val="20"/>
          <w:szCs w:val="20"/>
        </w:rPr>
        <w:t>№</w:t>
      </w:r>
      <w:r>
        <w:rPr>
          <w:rStyle w:val="Style13"/>
          <w:rFonts w:ascii="Times New Roman" w:hAnsi="Times New Roman"/>
          <w:b/>
          <w:bCs/>
          <w:color w:val="000001"/>
          <w:sz w:val="20"/>
          <w:szCs w:val="20"/>
        </w:rPr>
        <w:t xml:space="preserve"> 150</w:t>
      </w:r>
      <w:r>
        <w:rPr>
          <w:rFonts w:ascii="Times New Roman" w:hAnsi="Times New Roman"/>
          <w:b/>
          <w:bCs/>
          <w:color w:val="000001"/>
          <w:sz w:val="20"/>
          <w:szCs w:val="20"/>
        </w:rPr>
        <w:br/>
        <w:t>«</w:t>
      </w:r>
      <w:r>
        <w:rPr>
          <w:rStyle w:val="Style13"/>
          <w:rFonts w:ascii="Times New Roman" w:hAnsi="Times New Roman"/>
          <w:b/>
          <w:bCs/>
          <w:color w:val="000001"/>
          <w:sz w:val="20"/>
          <w:szCs w:val="20"/>
        </w:rPr>
        <w:t>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«Осуществление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 xml:space="preserve">В соответствии </w:t>
      </w:r>
      <w:r>
        <w:rPr>
          <w:rStyle w:val="Style15"/>
          <w:rFonts w:ascii="Times New Roman" w:hAnsi="Times New Roman"/>
          <w:color w:val="000001"/>
          <w:sz w:val="20"/>
          <w:szCs w:val="20"/>
        </w:rPr>
        <w:t xml:space="preserve">с </w:t>
      </w: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27 июля 2010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210-ФЗ «Об организации предоставления государственных и муниципальных услуг», </w:t>
      </w: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Чукотского автономного округа от 12 февраля 2016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65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Чукотского автономного округа от 28 августа 2009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248 «Об утверждении структуры, предельной штатной численности и Положения о Департаменте социальной политики Чукотского автономного округа»,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color w:val="000001"/>
          <w:sz w:val="20"/>
          <w:szCs w:val="20"/>
        </w:rPr>
        <w:t>Приказываю:</w:t>
      </w:r>
    </w:p>
    <w:p>
      <w:pPr>
        <w:pStyle w:val="Style18"/>
        <w:widowControl/>
        <w:suppressAutoHyphens w:val="true"/>
        <w:bidi w:val="0"/>
        <w:spacing w:lineRule="auto" w:line="276" w:before="0" w:after="0"/>
        <w:ind w:left="0" w:right="0" w:firstLine="850"/>
        <w:jc w:val="both"/>
        <w:rPr/>
      </w:pPr>
      <w:bookmarkStart w:id="0" w:name="sub_1"/>
      <w:bookmarkEnd w:id="0"/>
      <w:r>
        <w:rPr>
          <w:rStyle w:val="Style15"/>
          <w:rFonts w:ascii="Times New Roman" w:hAnsi="Times New Roman"/>
          <w:color w:val="000001"/>
          <w:sz w:val="20"/>
          <w:szCs w:val="20"/>
        </w:rPr>
        <w:t xml:space="preserve">1. Утвердить Административный регламент Департамента социальной политики Чукотского автономного округа по предоставлению государственной услуги «Осуществление государственной экспертизы условий труда» согласно </w:t>
      </w:r>
      <w:r>
        <w:rPr>
          <w:rStyle w:val="Style13"/>
          <w:rFonts w:ascii="Times New Roman" w:hAnsi="Times New Roman"/>
          <w:color w:val="000001"/>
          <w:sz w:val="20"/>
          <w:szCs w:val="20"/>
        </w:rPr>
        <w:t>приложению</w:t>
      </w:r>
      <w:r>
        <w:rPr>
          <w:rStyle w:val="Style15"/>
          <w:rFonts w:ascii="Times New Roman" w:hAnsi="Times New Roman"/>
          <w:color w:val="000001"/>
          <w:sz w:val="20"/>
          <w:szCs w:val="20"/>
        </w:rPr>
        <w:t xml:space="preserve"> к настоящем</w:t>
      </w:r>
      <w:r>
        <w:rPr>
          <w:rStyle w:val="Style15"/>
          <w:rFonts w:ascii="Times New Roman" w:hAnsi="Times New Roman"/>
          <w:sz w:val="20"/>
          <w:szCs w:val="20"/>
        </w:rPr>
        <w:t>у приказу.</w:t>
      </w:r>
    </w:p>
    <w:p>
      <w:pPr>
        <w:pStyle w:val="Style18"/>
        <w:widowControl/>
        <w:suppressAutoHyphens w:val="true"/>
        <w:bidi w:val="0"/>
        <w:spacing w:lineRule="auto" w:line="276" w:before="0" w:after="0"/>
        <w:ind w:left="0" w:right="0" w:firstLine="850"/>
        <w:jc w:val="both"/>
        <w:rPr/>
      </w:pPr>
      <w:bookmarkStart w:id="1" w:name="sub_1"/>
      <w:bookmarkStart w:id="2" w:name="sub_2"/>
      <w:bookmarkEnd w:id="1"/>
      <w:bookmarkEnd w:id="2"/>
      <w:r>
        <w:rPr>
          <w:rStyle w:val="Style15"/>
          <w:rFonts w:ascii="Times New Roman" w:hAnsi="Times New Roman"/>
          <w:sz w:val="20"/>
          <w:szCs w:val="20"/>
        </w:rPr>
        <w:t>2. Контроль за исполнением настоящего приказа оставляю за собой.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 w:name="sub_2"/>
      <w:bookmarkStart w:id="4" w:name="sub_2"/>
      <w:bookmarkEnd w:id="4"/>
    </w:p>
    <w:tbl>
      <w:tblPr>
        <w:tblW w:w="9999" w:type="dxa"/>
        <w:jc w:val="left"/>
        <w:tblInd w:w="0" w:type="dxa"/>
        <w:tblBorders/>
        <w:tblCellMar>
          <w:top w:w="0" w:type="dxa"/>
          <w:left w:w="108" w:type="dxa"/>
          <w:bottom w:w="0" w:type="dxa"/>
          <w:right w:w="108" w:type="dxa"/>
        </w:tblCellMar>
      </w:tblPr>
      <w:tblGrid>
        <w:gridCol w:w="6666"/>
        <w:gridCol w:w="3332"/>
      </w:tblGrid>
      <w:tr>
        <w:trPr/>
        <w:tc>
          <w:tcPr>
            <w:tcW w:w="6666" w:type="dxa"/>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t>Начальник Департамента</w:t>
            </w:r>
          </w:p>
        </w:tc>
        <w:tc>
          <w:tcPr>
            <w:tcW w:w="3332" w:type="dxa"/>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t>Е.В. Подлесный</w:t>
            </w:r>
          </w:p>
        </w:tc>
      </w:tr>
    </w:tbl>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right"/>
        <w:rPr/>
      </w:pPr>
      <w:bookmarkStart w:id="5" w:name="sub_1000"/>
      <w:bookmarkEnd w:id="5"/>
      <w:r>
        <w:rPr>
          <w:rStyle w:val="Style14"/>
          <w:rFonts w:ascii="Times New Roman" w:hAnsi="Times New Roman"/>
          <w:b/>
          <w:bCs/>
          <w:color w:val="000001"/>
          <w:sz w:val="20"/>
          <w:szCs w:val="20"/>
        </w:rPr>
        <w:t>Приложение</w:t>
      </w:r>
      <w:r>
        <w:rPr>
          <w:rFonts w:ascii="Times New Roman" w:hAnsi="Times New Roman"/>
          <w:b/>
          <w:bCs/>
          <w:color w:val="000001"/>
          <w:sz w:val="20"/>
          <w:szCs w:val="20"/>
        </w:rPr>
        <w:br/>
      </w:r>
      <w:r>
        <w:rPr>
          <w:rStyle w:val="Style14"/>
          <w:rFonts w:ascii="Times New Roman" w:hAnsi="Times New Roman"/>
          <w:b/>
          <w:bCs/>
          <w:color w:val="000001"/>
          <w:sz w:val="20"/>
          <w:szCs w:val="20"/>
        </w:rPr>
        <w:t xml:space="preserve">к </w:t>
      </w:r>
      <w:hyperlink w:anchor="sub_0">
        <w:r>
          <w:rPr>
            <w:rStyle w:val="Style13"/>
            <w:rFonts w:ascii="Times New Roman" w:hAnsi="Times New Roman"/>
            <w:b/>
            <w:bCs/>
            <w:color w:val="000001"/>
            <w:sz w:val="20"/>
            <w:szCs w:val="20"/>
          </w:rPr>
          <w:t>приказу</w:t>
        </w:r>
      </w:hyperlink>
      <w:r>
        <w:rPr>
          <w:rStyle w:val="Style14"/>
          <w:rFonts w:ascii="Times New Roman" w:hAnsi="Times New Roman"/>
          <w:b/>
          <w:bCs/>
          <w:color w:val="000001"/>
          <w:sz w:val="20"/>
          <w:szCs w:val="20"/>
        </w:rPr>
        <w:t xml:space="preserve"> Департамента социальной</w:t>
      </w:r>
      <w:r>
        <w:rPr>
          <w:rFonts w:ascii="Times New Roman" w:hAnsi="Times New Roman"/>
          <w:b/>
          <w:bCs/>
          <w:color w:val="000001"/>
          <w:sz w:val="20"/>
          <w:szCs w:val="20"/>
        </w:rPr>
        <w:br/>
      </w:r>
      <w:r>
        <w:rPr>
          <w:rStyle w:val="Style14"/>
          <w:rFonts w:ascii="Times New Roman" w:hAnsi="Times New Roman"/>
          <w:b/>
          <w:bCs/>
          <w:color w:val="000001"/>
          <w:sz w:val="20"/>
          <w:szCs w:val="20"/>
        </w:rPr>
        <w:t>политики Чукотского автономного округа</w:t>
      </w:r>
      <w:r>
        <w:rPr>
          <w:rFonts w:ascii="Times New Roman" w:hAnsi="Times New Roman"/>
          <w:b/>
          <w:bCs/>
          <w:color w:val="000001"/>
          <w:sz w:val="20"/>
          <w:szCs w:val="20"/>
        </w:rPr>
        <w:br/>
      </w:r>
      <w:r>
        <w:rPr>
          <w:rStyle w:val="Style14"/>
          <w:rFonts w:ascii="Times New Roman" w:hAnsi="Times New Roman"/>
          <w:b/>
          <w:bCs/>
          <w:color w:val="000001"/>
          <w:sz w:val="20"/>
          <w:szCs w:val="20"/>
        </w:rPr>
        <w:t xml:space="preserve">от 10.02.2017 г. </w:t>
      </w:r>
      <w:r>
        <w:rPr>
          <w:rStyle w:val="Style14"/>
          <w:rFonts w:ascii="Times New Roman" w:hAnsi="Times New Roman"/>
          <w:b/>
          <w:bCs/>
          <w:color w:val="000001"/>
          <w:sz w:val="20"/>
          <w:szCs w:val="20"/>
        </w:rPr>
        <w:t>№</w:t>
      </w:r>
      <w:r>
        <w:rPr>
          <w:rStyle w:val="Style14"/>
          <w:rFonts w:ascii="Times New Roman" w:hAnsi="Times New Roman"/>
          <w:b/>
          <w:bCs/>
          <w:color w:val="000001"/>
          <w:sz w:val="20"/>
          <w:szCs w:val="20"/>
        </w:rPr>
        <w:t xml:space="preserve"> 150</w:t>
      </w:r>
    </w:p>
    <w:p>
      <w:pPr>
        <w:pStyle w:val="Style18"/>
        <w:widowControl/>
        <w:suppressAutoHyphens w:val="true"/>
        <w:bidi w:val="0"/>
        <w:spacing w:lineRule="auto" w:line="276" w:before="0" w:after="0"/>
        <w:ind w:left="0" w:right="0" w:firstLine="850"/>
        <w:jc w:val="right"/>
        <w:rPr>
          <w:rStyle w:val="Style15"/>
          <w:rFonts w:ascii="Times New Roman" w:hAnsi="Times New Roman"/>
          <w:b/>
          <w:b/>
          <w:bCs/>
          <w:color w:val="000001"/>
          <w:sz w:val="20"/>
          <w:szCs w:val="20"/>
        </w:rPr>
      </w:pPr>
      <w:r>
        <w:rPr/>
      </w:r>
      <w:bookmarkStart w:id="6" w:name="sub_1000"/>
      <w:bookmarkStart w:id="7" w:name="sub_1000"/>
      <w:bookmarkEnd w:id="7"/>
    </w:p>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b/>
          <w:color w:val="26282F"/>
          <w:sz w:val="20"/>
          <w:szCs w:val="20"/>
        </w:rPr>
        <w:t>Административный регламент</w:t>
      </w:r>
      <w:r>
        <w:rPr>
          <w:rFonts w:ascii="Times New Roman" w:hAnsi="Times New Roman"/>
          <w:sz w:val="20"/>
          <w:szCs w:val="20"/>
        </w:rPr>
        <w:br/>
      </w:r>
      <w:r>
        <w:rPr>
          <w:rFonts w:ascii="Times New Roman" w:hAnsi="Times New Roman"/>
          <w:b/>
          <w:color w:val="26282F"/>
          <w:sz w:val="20"/>
          <w:szCs w:val="20"/>
        </w:rPr>
        <w:t>Департамента социальной политики Чукотского автономного округа по предоставлению государственной услуги «Осуществление государственной экспертизы условий труда»</w:t>
      </w:r>
    </w:p>
    <w:p>
      <w:pPr>
        <w:pStyle w:val="Style18"/>
        <w:widowControl/>
        <w:suppressAutoHyphens w:val="true"/>
        <w:bidi w:val="0"/>
        <w:spacing w:lineRule="auto" w:line="276" w:before="0" w:after="0"/>
        <w:ind w:left="0" w:right="0" w:hanging="0"/>
        <w:jc w:val="center"/>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rFonts w:ascii="Times New Roman" w:hAnsi="Times New Roman"/>
          <w:b/>
          <w:b/>
          <w:bCs/>
          <w:sz w:val="20"/>
          <w:szCs w:val="20"/>
        </w:rPr>
      </w:pPr>
      <w:bookmarkStart w:id="8" w:name="sub_100"/>
      <w:bookmarkEnd w:id="8"/>
      <w:r>
        <w:rPr>
          <w:rFonts w:ascii="Times New Roman" w:hAnsi="Times New Roman"/>
          <w:b/>
          <w:bCs/>
          <w:sz w:val="20"/>
          <w:szCs w:val="20"/>
        </w:rPr>
        <w:t>1. Общие положения</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9" w:name="sub_100"/>
      <w:bookmarkStart w:id="10" w:name="sub_100"/>
      <w:bookmarkEnd w:id="10"/>
    </w:p>
    <w:p>
      <w:pPr>
        <w:pStyle w:val="Style18"/>
        <w:widowControl/>
        <w:suppressAutoHyphens w:val="true"/>
        <w:bidi w:val="0"/>
        <w:spacing w:lineRule="auto" w:line="276" w:before="0" w:after="0"/>
        <w:ind w:left="0" w:right="0" w:firstLine="850"/>
        <w:jc w:val="both"/>
        <w:rPr/>
      </w:pPr>
      <w:bookmarkStart w:id="11" w:name="sub_11"/>
      <w:bookmarkEnd w:id="11"/>
      <w:r>
        <w:rPr>
          <w:rStyle w:val="Style15"/>
          <w:rFonts w:ascii="Times New Roman" w:hAnsi="Times New Roman"/>
          <w:sz w:val="20"/>
          <w:szCs w:val="20"/>
        </w:rPr>
        <w:t>1.1. Административный регламент Департамента социальной политики Чукотского автономного округа по предоставлению государственной услуги по осуществлению государственной экспертизы условий труда (далее - Административный регламент) разработан в целях повышения качества предоставления и доступности оказания государственной услуги по осуществлению государственной экспертизы условий труда (далее - государственная услуга),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при предоставлении государственной услуги.</w:t>
      </w:r>
    </w:p>
    <w:p>
      <w:pPr>
        <w:pStyle w:val="Style18"/>
        <w:widowControl/>
        <w:suppressAutoHyphens w:val="true"/>
        <w:bidi w:val="0"/>
        <w:spacing w:lineRule="auto" w:line="276" w:before="0" w:after="0"/>
        <w:ind w:left="0" w:right="0" w:firstLine="850"/>
        <w:jc w:val="both"/>
        <w:rPr/>
      </w:pPr>
      <w:bookmarkStart w:id="12" w:name="sub_11"/>
      <w:bookmarkStart w:id="13" w:name="sub_12"/>
      <w:bookmarkEnd w:id="12"/>
      <w:bookmarkEnd w:id="13"/>
      <w:r>
        <w:rPr>
          <w:rStyle w:val="Style15"/>
          <w:rFonts w:ascii="Times New Roman" w:hAnsi="Times New Roman"/>
          <w:sz w:val="20"/>
          <w:szCs w:val="20"/>
        </w:rPr>
        <w:t>1.2. Государственная экспертиза условий труда осуществляется на основании:</w:t>
      </w:r>
    </w:p>
    <w:p>
      <w:pPr>
        <w:pStyle w:val="Style18"/>
        <w:widowControl/>
        <w:suppressAutoHyphens w:val="true"/>
        <w:bidi w:val="0"/>
        <w:spacing w:lineRule="auto" w:line="276" w:before="0" w:after="0"/>
        <w:ind w:left="0" w:right="0" w:firstLine="850"/>
        <w:jc w:val="both"/>
        <w:rPr/>
      </w:pPr>
      <w:bookmarkStart w:id="14" w:name="sub_12"/>
      <w:bookmarkEnd w:id="14"/>
      <w:r>
        <w:rPr>
          <w:rStyle w:val="Style15"/>
          <w:rFonts w:ascii="Times New Roman" w:hAnsi="Times New Roman"/>
          <w:sz w:val="20"/>
          <w:szCs w:val="20"/>
        </w:rPr>
        <w:t>1) обращений органов исполнительной власти, работодателей, их объединений,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 а также иных страховщиков (в случае проведения государственной экспертизы в целях оценки качества проведения специальной оценки условий труда) (далее - заявитель);</w:t>
      </w:r>
    </w:p>
    <w:p>
      <w:pPr>
        <w:pStyle w:val="Style18"/>
        <w:widowControl/>
        <w:suppressAutoHyphens w:val="true"/>
        <w:bidi w:val="0"/>
        <w:spacing w:lineRule="auto" w:line="276" w:before="0" w:after="0"/>
        <w:ind w:left="0" w:right="0" w:firstLine="850"/>
        <w:jc w:val="both"/>
        <w:rPr/>
      </w:pPr>
      <w:bookmarkStart w:id="15" w:name="sub_1202"/>
      <w:bookmarkEnd w:id="15"/>
      <w:r>
        <w:rPr>
          <w:rStyle w:val="Style15"/>
          <w:rFonts w:ascii="Times New Roman" w:hAnsi="Times New Roman"/>
          <w:sz w:val="20"/>
          <w:szCs w:val="20"/>
        </w:rPr>
        <w:t>2) определений судебных органов;</w:t>
      </w:r>
    </w:p>
    <w:p>
      <w:pPr>
        <w:pStyle w:val="Style18"/>
        <w:widowControl/>
        <w:suppressAutoHyphens w:val="true"/>
        <w:bidi w:val="0"/>
        <w:spacing w:lineRule="auto" w:line="276" w:before="0" w:after="0"/>
        <w:ind w:left="0" w:right="0" w:firstLine="850"/>
        <w:jc w:val="both"/>
        <w:rPr/>
      </w:pPr>
      <w:bookmarkStart w:id="16" w:name="sub_1202"/>
      <w:bookmarkStart w:id="17" w:name="sub_1203"/>
      <w:bookmarkEnd w:id="16"/>
      <w:bookmarkEnd w:id="17"/>
      <w:r>
        <w:rPr>
          <w:rStyle w:val="Style15"/>
          <w:rFonts w:ascii="Times New Roman" w:hAnsi="Times New Roman"/>
          <w:sz w:val="20"/>
          <w:szCs w:val="20"/>
        </w:rPr>
        <w:t>3) представлений территориальных органов Федеральной службы по труду и занятости (далее - государственные инспекции труда) в связи с осуществлением мероприятий по государственному контролю (надзору) за соблюдением требован</w:t>
      </w:r>
      <w:r>
        <w:rPr>
          <w:rStyle w:val="Style15"/>
          <w:rFonts w:ascii="Times New Roman" w:hAnsi="Times New Roman"/>
          <w:color w:val="000001"/>
          <w:sz w:val="20"/>
          <w:szCs w:val="20"/>
        </w:rPr>
        <w:t xml:space="preserve">ий </w:t>
      </w:r>
      <w:r>
        <w:rPr>
          <w:rStyle w:val="Style13"/>
          <w:rFonts w:ascii="Times New Roman" w:hAnsi="Times New Roman"/>
          <w:color w:val="000001"/>
          <w:sz w:val="20"/>
          <w:szCs w:val="20"/>
        </w:rPr>
        <w:t>Федерального закона</w:t>
      </w:r>
      <w:r>
        <w:rPr>
          <w:rStyle w:val="Style15"/>
          <w:rFonts w:ascii="Times New Roman" w:hAnsi="Times New Roman"/>
          <w:color w:val="000001"/>
          <w:sz w:val="20"/>
          <w:szCs w:val="20"/>
        </w:rPr>
        <w:t xml:space="preserve"> от 28</w:t>
      </w:r>
      <w:r>
        <w:rPr>
          <w:rStyle w:val="Style15"/>
          <w:rFonts w:ascii="Times New Roman" w:hAnsi="Times New Roman"/>
          <w:sz w:val="20"/>
          <w:szCs w:val="20"/>
        </w:rPr>
        <w:t xml:space="preserve"> декабря 2013 года </w:t>
      </w:r>
      <w:r>
        <w:rPr>
          <w:rStyle w:val="Style15"/>
          <w:rFonts w:ascii="Times New Roman" w:hAnsi="Times New Roman"/>
          <w:sz w:val="20"/>
          <w:szCs w:val="20"/>
        </w:rPr>
        <w:t>№</w:t>
      </w:r>
      <w:r>
        <w:rPr>
          <w:rStyle w:val="Style15"/>
          <w:rFonts w:ascii="Times New Roman" w:hAnsi="Times New Roman"/>
          <w:sz w:val="20"/>
          <w:szCs w:val="20"/>
        </w:rPr>
        <w:t xml:space="preserve"> 426-ФЗ «О специальной оценке условий труда»,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(в случае проведения государственной экспертизы условий труда в целях оценки качества проведения специальной оценки условий труда).</w:t>
      </w:r>
    </w:p>
    <w:p>
      <w:pPr>
        <w:pStyle w:val="Style18"/>
        <w:widowControl/>
        <w:suppressAutoHyphens w:val="true"/>
        <w:bidi w:val="0"/>
        <w:spacing w:lineRule="auto" w:line="276" w:before="0" w:after="0"/>
        <w:ind w:left="0" w:right="0" w:firstLine="850"/>
        <w:jc w:val="both"/>
        <w:rPr/>
      </w:pPr>
      <w:bookmarkStart w:id="18" w:name="sub_1203"/>
      <w:bookmarkStart w:id="19" w:name="sub_121"/>
      <w:bookmarkEnd w:id="18"/>
      <w:bookmarkEnd w:id="19"/>
      <w:r>
        <w:rPr>
          <w:rStyle w:val="Style15"/>
          <w:rFonts w:ascii="Times New Roman" w:hAnsi="Times New Roman"/>
          <w:sz w:val="20"/>
          <w:szCs w:val="20"/>
        </w:rPr>
        <w:t>1.2.1. В случае если заявителем является работник, то государственная экспертиза условий труда проводится только в отношении условий труда на его рабочем месте (рабочих местах).</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0" w:name="sub_121"/>
      <w:bookmarkStart w:id="21" w:name="sub_121"/>
      <w:bookmarkEnd w:id="21"/>
    </w:p>
    <w:p>
      <w:pPr>
        <w:pStyle w:val="Style18"/>
        <w:widowControl/>
        <w:suppressAutoHyphens w:val="true"/>
        <w:bidi w:val="0"/>
        <w:spacing w:lineRule="auto" w:line="276" w:before="0" w:after="0"/>
        <w:ind w:left="0" w:right="0" w:hanging="0"/>
        <w:jc w:val="center"/>
        <w:rPr>
          <w:rFonts w:ascii="Times New Roman" w:hAnsi="Times New Roman"/>
          <w:b/>
          <w:b/>
          <w:bCs/>
          <w:sz w:val="20"/>
          <w:szCs w:val="20"/>
        </w:rPr>
      </w:pPr>
      <w:bookmarkStart w:id="22" w:name="sub_200"/>
      <w:bookmarkEnd w:id="22"/>
      <w:r>
        <w:rPr>
          <w:rFonts w:ascii="Times New Roman" w:hAnsi="Times New Roman"/>
          <w:b/>
          <w:bCs/>
          <w:sz w:val="20"/>
          <w:szCs w:val="20"/>
        </w:rPr>
        <w:t>2. Стандарт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3" w:name="sub_200"/>
      <w:bookmarkStart w:id="24" w:name="sub_200"/>
      <w:bookmarkEnd w:id="24"/>
    </w:p>
    <w:p>
      <w:pPr>
        <w:pStyle w:val="Style18"/>
        <w:widowControl/>
        <w:suppressAutoHyphens w:val="true"/>
        <w:bidi w:val="0"/>
        <w:spacing w:lineRule="auto" w:line="276" w:before="0" w:after="0"/>
        <w:ind w:left="0" w:right="0" w:hanging="0"/>
        <w:jc w:val="center"/>
        <w:rPr/>
      </w:pPr>
      <w:bookmarkStart w:id="25" w:name="sub_21"/>
      <w:bookmarkEnd w:id="25"/>
      <w:r>
        <w:rPr>
          <w:rStyle w:val="Style14"/>
          <w:rFonts w:ascii="Times New Roman" w:hAnsi="Times New Roman"/>
          <w:sz w:val="20"/>
          <w:szCs w:val="20"/>
        </w:rPr>
        <w:t>2.1. Наименование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6" w:name="sub_21"/>
      <w:bookmarkStart w:id="27" w:name="sub_21"/>
      <w:bookmarkEnd w:id="27"/>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Государственная услуга, предоставляемая в рамках настоящего Административного регламента, именуется "Осуществление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28" w:name="sub_22"/>
      <w:bookmarkEnd w:id="28"/>
      <w:r>
        <w:rPr>
          <w:rStyle w:val="Style14"/>
          <w:rFonts w:ascii="Times New Roman" w:hAnsi="Times New Roman"/>
          <w:sz w:val="20"/>
          <w:szCs w:val="20"/>
        </w:rPr>
        <w:t>2.2. Наименование органа, предоставляющего государственную услугу</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9" w:name="sub_22"/>
      <w:bookmarkStart w:id="30" w:name="sub_22"/>
      <w:bookmarkEnd w:id="30"/>
    </w:p>
    <w:p>
      <w:pPr>
        <w:pStyle w:val="Style18"/>
        <w:widowControl/>
        <w:suppressAutoHyphens w:val="true"/>
        <w:bidi w:val="0"/>
        <w:spacing w:lineRule="auto" w:line="276" w:before="0" w:after="0"/>
        <w:ind w:left="0" w:right="0" w:firstLine="850"/>
        <w:jc w:val="both"/>
        <w:rPr/>
      </w:pPr>
      <w:bookmarkStart w:id="31" w:name="sub_221"/>
      <w:bookmarkEnd w:id="31"/>
      <w:r>
        <w:rPr>
          <w:rStyle w:val="Style15"/>
          <w:rFonts w:ascii="Times New Roman" w:hAnsi="Times New Roman"/>
          <w:sz w:val="20"/>
          <w:szCs w:val="20"/>
        </w:rPr>
        <w:t>2.2.1. Предоставление государственной услуги осуществляется Департаментом социальной политики Чукотского автономного округа (далее - Департамент).</w:t>
      </w:r>
    </w:p>
    <w:p>
      <w:pPr>
        <w:pStyle w:val="Style18"/>
        <w:widowControl/>
        <w:suppressAutoHyphens w:val="true"/>
        <w:bidi w:val="0"/>
        <w:spacing w:lineRule="auto" w:line="276" w:before="0" w:after="0"/>
        <w:ind w:left="0" w:right="0" w:firstLine="850"/>
        <w:jc w:val="both"/>
        <w:rPr/>
      </w:pPr>
      <w:bookmarkStart w:id="32" w:name="sub_221"/>
      <w:bookmarkEnd w:id="32"/>
      <w:r>
        <w:rPr>
          <w:rStyle w:val="Style15"/>
          <w:rFonts w:ascii="Times New Roman" w:hAnsi="Times New Roman"/>
          <w:sz w:val="20"/>
          <w:szCs w:val="20"/>
        </w:rPr>
        <w:t xml:space="preserve">Информация о месте нахождения Департамента, предоставляющего государственную услугу, графике работы Департамента изложена в </w:t>
      </w:r>
      <w:r>
        <w:rPr>
          <w:rStyle w:val="Style13"/>
          <w:rFonts w:ascii="Times New Roman" w:hAnsi="Times New Roman"/>
          <w:color w:val="000001"/>
          <w:sz w:val="20"/>
          <w:szCs w:val="20"/>
        </w:rPr>
        <w:t>приложении 1</w:t>
      </w:r>
      <w:r>
        <w:rPr>
          <w:rStyle w:val="Style15"/>
          <w:rFonts w:ascii="Times New Roman" w:hAnsi="Times New Roman"/>
          <w:sz w:val="20"/>
          <w:szCs w:val="20"/>
        </w:rPr>
        <w:t xml:space="preserve"> к настоящему Административному регламенту, предоставляется заявителям при личном обращении в Департамент, по телефону или письменно, включая электронную почту и интернет-ресурс Департамента (www.dps@anadyr.ru).</w:t>
      </w:r>
    </w:p>
    <w:p>
      <w:pPr>
        <w:pStyle w:val="Style18"/>
        <w:widowControl/>
        <w:suppressAutoHyphens w:val="true"/>
        <w:bidi w:val="0"/>
        <w:spacing w:lineRule="auto" w:line="276" w:before="0" w:after="0"/>
        <w:ind w:left="0" w:right="0" w:firstLine="850"/>
        <w:jc w:val="both"/>
        <w:rPr/>
      </w:pPr>
      <w:bookmarkStart w:id="33" w:name="sub_222"/>
      <w:bookmarkEnd w:id="33"/>
      <w:r>
        <w:rPr>
          <w:rStyle w:val="Style15"/>
          <w:rFonts w:ascii="Times New Roman" w:hAnsi="Times New Roman"/>
          <w:sz w:val="20"/>
          <w:szCs w:val="20"/>
        </w:rPr>
        <w:t>2.2.2. Информацию о порядке предоставления государственной услуги можно получить в информационно-телекоммуникационной сети «Интернет» на Едином портале государственных и муниципальных услуг «Государственные услуги» (www.gosuslugi.ru) (далее - Единый портал) и/или Портале государственных и муниципальных услуг.</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4" w:name="sub_222"/>
      <w:bookmarkStart w:id="35" w:name="sub_222"/>
      <w:bookmarkEnd w:id="35"/>
    </w:p>
    <w:p>
      <w:pPr>
        <w:pStyle w:val="Style18"/>
        <w:widowControl/>
        <w:suppressAutoHyphens w:val="true"/>
        <w:bidi w:val="0"/>
        <w:spacing w:lineRule="auto" w:line="276" w:before="0" w:after="0"/>
        <w:ind w:left="0" w:right="0" w:hanging="0"/>
        <w:jc w:val="center"/>
        <w:rPr/>
      </w:pPr>
      <w:bookmarkStart w:id="36" w:name="sub_23"/>
      <w:bookmarkEnd w:id="36"/>
      <w:r>
        <w:rPr>
          <w:rStyle w:val="Style14"/>
          <w:rFonts w:ascii="Times New Roman" w:hAnsi="Times New Roman"/>
          <w:sz w:val="20"/>
          <w:szCs w:val="20"/>
        </w:rPr>
        <w:t>2.3. Результат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7" w:name="sub_23"/>
      <w:bookmarkStart w:id="38" w:name="sub_23"/>
      <w:bookmarkEnd w:id="38"/>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 xml:space="preserve">Результатом предоставления государственной услуги являются заключение государственной экспертизы условий труда, оформленное в соответствии с </w:t>
      </w:r>
      <w:r>
        <w:rPr>
          <w:rStyle w:val="Style13"/>
          <w:rFonts w:ascii="Times New Roman" w:hAnsi="Times New Roman"/>
          <w:color w:val="000001"/>
          <w:sz w:val="20"/>
          <w:szCs w:val="20"/>
        </w:rPr>
        <w:t>приложением 3</w:t>
      </w:r>
      <w:r>
        <w:rPr>
          <w:rStyle w:val="Style15"/>
          <w:rFonts w:ascii="Times New Roman" w:hAnsi="Times New Roman"/>
          <w:color w:val="000001"/>
          <w:sz w:val="20"/>
          <w:szCs w:val="20"/>
        </w:rPr>
        <w:t xml:space="preserve"> к н</w:t>
      </w:r>
      <w:r>
        <w:rPr>
          <w:rStyle w:val="Style15"/>
          <w:rFonts w:ascii="Times New Roman" w:hAnsi="Times New Roman"/>
          <w:sz w:val="20"/>
          <w:szCs w:val="20"/>
        </w:rPr>
        <w:t>астоящему Административному регламенту, либо отказ в предоставлении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39" w:name="sub_24"/>
      <w:bookmarkEnd w:id="39"/>
      <w:r>
        <w:rPr>
          <w:rStyle w:val="Style14"/>
          <w:rFonts w:ascii="Times New Roman" w:hAnsi="Times New Roman"/>
          <w:sz w:val="20"/>
          <w:szCs w:val="20"/>
        </w:rPr>
        <w:t>2.4. Срок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0" w:name="sub_24"/>
      <w:bookmarkStart w:id="41" w:name="sub_24"/>
      <w:bookmarkEnd w:id="41"/>
    </w:p>
    <w:p>
      <w:pPr>
        <w:pStyle w:val="Style18"/>
        <w:widowControl/>
        <w:suppressAutoHyphens w:val="true"/>
        <w:bidi w:val="0"/>
        <w:spacing w:lineRule="auto" w:line="276" w:before="0" w:after="0"/>
        <w:ind w:left="0" w:right="0" w:firstLine="850"/>
        <w:jc w:val="both"/>
        <w:rPr/>
      </w:pPr>
      <w:bookmarkStart w:id="42" w:name="sub_241"/>
      <w:bookmarkEnd w:id="42"/>
      <w:r>
        <w:rPr>
          <w:rStyle w:val="Style15"/>
          <w:rFonts w:ascii="Times New Roman" w:hAnsi="Times New Roman"/>
          <w:sz w:val="20"/>
          <w:szCs w:val="20"/>
        </w:rPr>
        <w:t>2.4.1. Срок предоставления государственной услуги не должен превышать 30 рабочих дней со дня регистрации в Департаменте заявления для проведения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43" w:name="sub_241"/>
      <w:bookmarkEnd w:id="43"/>
      <w:r>
        <w:rPr>
          <w:rStyle w:val="Style15"/>
          <w:rFonts w:ascii="Times New Roman" w:hAnsi="Times New Roman"/>
          <w:sz w:val="20"/>
          <w:szCs w:val="20"/>
        </w:rPr>
        <w:t xml:space="preserve">Срок предоставления государственной услуги может быть продлен, но не более чем на 60 рабочих дней, в случае получения документов, необходимых для проведения государственной экспертизы условий труда, и (или) проведения исследований (испытаний) и измерений или в случае невозможности их проведения в течение срока, указанного в </w:t>
      </w:r>
      <w:r>
        <w:rPr>
          <w:rStyle w:val="Style13"/>
          <w:rFonts w:ascii="Times New Roman" w:hAnsi="Times New Roman"/>
          <w:color w:val="000001"/>
          <w:sz w:val="20"/>
          <w:szCs w:val="20"/>
        </w:rPr>
        <w:t>абзаце первом</w:t>
      </w:r>
      <w:r>
        <w:rPr>
          <w:rStyle w:val="Style15"/>
          <w:rFonts w:ascii="Times New Roman" w:hAnsi="Times New Roman"/>
          <w:color w:val="000001"/>
          <w:sz w:val="20"/>
          <w:szCs w:val="20"/>
        </w:rPr>
        <w:t xml:space="preserve"> </w:t>
      </w:r>
      <w:r>
        <w:rPr>
          <w:rStyle w:val="Style15"/>
          <w:rFonts w:ascii="Times New Roman" w:hAnsi="Times New Roman"/>
          <w:sz w:val="20"/>
          <w:szCs w:val="20"/>
        </w:rPr>
        <w:t>настоящего пункта.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Максимально допустимый срок предоставления государственной услуги не должен превышать 90 рабочих дней.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44" w:name="sub_25"/>
      <w:bookmarkEnd w:id="44"/>
      <w:r>
        <w:rPr>
          <w:rStyle w:val="Style14"/>
          <w:rFonts w:ascii="Times New Roman" w:hAnsi="Times New Roman"/>
          <w:sz w:val="20"/>
          <w:szCs w:val="20"/>
        </w:rPr>
        <w:t>2.5. Правовые основания для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5" w:name="sub_25"/>
      <w:bookmarkStart w:id="46" w:name="sub_25"/>
      <w:bookmarkEnd w:id="46"/>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Предоставление государственной услуги осуществляется в соответствии с:</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Конституцией</w:t>
      </w:r>
      <w:r>
        <w:rPr>
          <w:rStyle w:val="Style15"/>
          <w:rFonts w:ascii="Times New Roman" w:hAnsi="Times New Roman"/>
          <w:color w:val="000001"/>
          <w:sz w:val="20"/>
          <w:szCs w:val="20"/>
        </w:rPr>
        <w:t xml:space="preserve"> Российской Федерации от 12 декабря 1993 года («Российская газета», 25.12.1993,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237);</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Трудовым кодексом</w:t>
      </w:r>
      <w:r>
        <w:rPr>
          <w:rStyle w:val="Style15"/>
          <w:rFonts w:ascii="Times New Roman" w:hAnsi="Times New Roman"/>
          <w:color w:val="000001"/>
          <w:sz w:val="20"/>
          <w:szCs w:val="20"/>
        </w:rPr>
        <w:t xml:space="preserve"> Российской Федерации («Российская газета», 31.12.2001,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256);</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 мая 2006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59-ФЗ «О порядке рассмотрения обращений граждан Российской Федерации» («Российская газета»,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95, 05.05.2006);</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27 июля 2006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152-ФЗ «О персональных данных» («Российская газета», 29.07.2006,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165, «Парламентская газета», 03.08.2006,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126-127, «Собрание законодательства РФ», 31.07.2006,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31 (1 ч.), ст. 3451);</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27 июля 2010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210-ФЗ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Об организации предоставления государственных и муниципальных услуг» («Российская газета», </w:t>
      </w:r>
      <w:r>
        <w:rPr>
          <w:rStyle w:val="Style15"/>
          <w:rFonts w:ascii="Times New Roman" w:hAnsi="Times New Roman"/>
          <w:sz w:val="20"/>
          <w:szCs w:val="20"/>
        </w:rPr>
        <w:t xml:space="preserve">30.07.2010, </w:t>
      </w:r>
      <w:r>
        <w:rPr>
          <w:rStyle w:val="Style15"/>
          <w:rFonts w:ascii="Times New Roman" w:hAnsi="Times New Roman"/>
          <w:sz w:val="20"/>
          <w:szCs w:val="20"/>
        </w:rPr>
        <w:t>№</w:t>
      </w:r>
      <w:r>
        <w:rPr>
          <w:rStyle w:val="Style15"/>
          <w:rFonts w:ascii="Times New Roman" w:hAnsi="Times New Roman"/>
          <w:sz w:val="20"/>
          <w:szCs w:val="20"/>
        </w:rPr>
        <w:t xml:space="preserve"> 168);</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6 апреля 2011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63-ФЗ «Об электронной подписи» («Собрание законодательства Российской Федерации», 2011,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15,ст. 2036);</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28 декабря 2013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426-ФЗ «О специальной оценке условий труда» («Российская газета», 30.12.2013,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295);</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21 июля 2014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212-ФЗ «Об основах общественного контроля в Российской Федерации» («Собрание законодательства Российской Федерации», 2014,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30 (Часть I), ст. 4213);</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Российской Федерации от 25 февраля 2000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10, ст. 1130);</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Российской Федерации от 25 февраля 2000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10, ст. 1131);</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Российской Федерации от 16 октября 2000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(Собрание законодательства Российской Федерации, 2000,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43,ст. 4247);</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Российской Федерации от 25 июня 2012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148, 02.07.2012);</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Российской Федерации от 14 апреля 2014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290 «Об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(Собрание законодательства Российской Федерации,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17, 28.04.2014);</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Приказом</w:t>
      </w:r>
      <w:r>
        <w:rPr>
          <w:rStyle w:val="Style15"/>
          <w:rFonts w:ascii="Times New Roman" w:hAnsi="Times New Roman"/>
          <w:color w:val="000001"/>
          <w:sz w:val="20"/>
          <w:szCs w:val="20"/>
        </w:rPr>
        <w:t xml:space="preserve"> Министерства труда и социальной защиты Российской Федерации от 24 января 2014 года N 33н "Об утверждении Методики проведения специальной оценки условий труда, Классификатора вредных и (или) опасных производственных факторов, форма отчета о проведении специальной оценки условий труда и инструкции по ее заполнению" ("Российская газет</w:t>
      </w:r>
      <w:r>
        <w:rPr>
          <w:rStyle w:val="Style15"/>
          <w:rFonts w:ascii="Times New Roman" w:hAnsi="Times New Roman"/>
          <w:sz w:val="20"/>
          <w:szCs w:val="20"/>
        </w:rPr>
        <w:t>а", N 71, 28.03.2014);</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Приказом</w:t>
      </w:r>
      <w:r>
        <w:rPr>
          <w:rStyle w:val="Style15"/>
          <w:rFonts w:ascii="Times New Roman" w:hAnsi="Times New Roman"/>
          <w:color w:val="000001"/>
          <w:sz w:val="20"/>
          <w:szCs w:val="20"/>
        </w:rPr>
        <w:t xml:space="preserve"> </w:t>
      </w:r>
      <w:r>
        <w:rPr>
          <w:rStyle w:val="Style15"/>
          <w:rFonts w:ascii="Times New Roman" w:hAnsi="Times New Roman"/>
          <w:sz w:val="20"/>
          <w:szCs w:val="20"/>
        </w:rPr>
        <w:t xml:space="preserve">Министерства труда и социальной защиты Российской Федерации от 12 августа 2014 года </w:t>
      </w:r>
      <w:r>
        <w:rPr>
          <w:rStyle w:val="Style15"/>
          <w:rFonts w:ascii="Times New Roman" w:hAnsi="Times New Roman"/>
          <w:sz w:val="20"/>
          <w:szCs w:val="20"/>
        </w:rPr>
        <w:t>№</w:t>
      </w:r>
      <w:r>
        <w:rPr>
          <w:rStyle w:val="Style15"/>
          <w:rFonts w:ascii="Times New Roman" w:hAnsi="Times New Roman"/>
          <w:sz w:val="20"/>
          <w:szCs w:val="20"/>
        </w:rPr>
        <w:t xml:space="preserve"> 549н «Об утверждении Порядка проведения государственной экспертизы условий труда» («Российская газета», </w:t>
      </w:r>
      <w:r>
        <w:rPr>
          <w:rStyle w:val="Style15"/>
          <w:rFonts w:ascii="Times New Roman" w:hAnsi="Times New Roman"/>
          <w:sz w:val="20"/>
          <w:szCs w:val="20"/>
        </w:rPr>
        <w:t>№</w:t>
      </w:r>
      <w:r>
        <w:rPr>
          <w:rStyle w:val="Style15"/>
          <w:rFonts w:ascii="Times New Roman" w:hAnsi="Times New Roman"/>
          <w:sz w:val="20"/>
          <w:szCs w:val="20"/>
        </w:rPr>
        <w:t xml:space="preserve"> 260, 14.11.2014);</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Приказом</w:t>
      </w:r>
      <w:r>
        <w:rPr>
          <w:rStyle w:val="Style15"/>
          <w:rFonts w:ascii="Times New Roman" w:hAnsi="Times New Roman"/>
          <w:color w:val="000001"/>
          <w:sz w:val="20"/>
          <w:szCs w:val="20"/>
        </w:rPr>
        <w:t xml:space="preserve"> Министерства труда и социальной защиты Российской Федерации России от 9 октября 2014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682н «Об утверждении методических рекомендаций по определению размера платы за проведение экспертизы качества специальной оценки условий труда» («Администратор образования»,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5, март, 2015);</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Приказом</w:t>
      </w:r>
      <w:r>
        <w:rPr>
          <w:rStyle w:val="Style15"/>
          <w:rFonts w:ascii="Times New Roman" w:hAnsi="Times New Roman"/>
          <w:color w:val="000001"/>
          <w:sz w:val="20"/>
          <w:szCs w:val="20"/>
        </w:rPr>
        <w:t xml:space="preserve"> Министерства труда и социальной защиты Российской Федерации от 22 сентября 2014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652н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страховщиков, территориальных органов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с результатами экспертизы качества специальной оценки условий труда» («Российская газета»,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278, 05.12.2014);</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Чукотского автономного округа от 28 августа 2009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248 «Об утверждении структуры, предельной штатной численности и Положения о Департаменте социальной политики Чукотского автономного округа» («Ведомости»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35(413) - приложение к газете «Крайний Север»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35(1689) от 04.09.2009);</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Чукотского автономного округа от 10 января 2017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3 «Об утверждении размера платы за </w:t>
      </w:r>
      <w:r>
        <w:rPr>
          <w:rStyle w:val="Style15"/>
          <w:rFonts w:ascii="Times New Roman" w:hAnsi="Times New Roman"/>
          <w:sz w:val="20"/>
          <w:szCs w:val="20"/>
        </w:rPr>
        <w:t>проведение экспертизы качества специальной оценки условий труда в Чукотском автономном округе».</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47" w:name="sub_26"/>
      <w:bookmarkEnd w:id="47"/>
      <w:r>
        <w:rPr>
          <w:rStyle w:val="Style14"/>
          <w:rFonts w:ascii="Times New Roman" w:hAnsi="Times New Roman"/>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8" w:name="sub_26"/>
      <w:bookmarkStart w:id="49" w:name="sub_26"/>
      <w:bookmarkEnd w:id="49"/>
    </w:p>
    <w:p>
      <w:pPr>
        <w:pStyle w:val="Style18"/>
        <w:widowControl/>
        <w:suppressAutoHyphens w:val="true"/>
        <w:bidi w:val="0"/>
        <w:spacing w:lineRule="auto" w:line="276" w:before="0" w:after="0"/>
        <w:ind w:left="0" w:right="0" w:firstLine="850"/>
        <w:jc w:val="both"/>
        <w:rPr/>
      </w:pPr>
      <w:bookmarkStart w:id="50" w:name="sub_261"/>
      <w:bookmarkEnd w:id="50"/>
      <w:r>
        <w:rPr>
          <w:rStyle w:val="Style15"/>
          <w:rFonts w:ascii="Times New Roman" w:hAnsi="Times New Roman"/>
          <w:sz w:val="20"/>
          <w:szCs w:val="20"/>
        </w:rPr>
        <w:t>2.6.1. Для пред</w:t>
      </w:r>
      <w:r>
        <w:rPr>
          <w:rStyle w:val="Style15"/>
          <w:rFonts w:ascii="Times New Roman" w:hAnsi="Times New Roman"/>
          <w:color w:val="000001"/>
          <w:sz w:val="20"/>
          <w:szCs w:val="20"/>
        </w:rPr>
        <w:t xml:space="preserve">оставления государственной услуги заявителем представляются в Департамент заявление по форме предусмотренной </w:t>
      </w:r>
      <w:r>
        <w:rPr>
          <w:rStyle w:val="Style13"/>
          <w:rFonts w:ascii="Times New Roman" w:hAnsi="Times New Roman"/>
          <w:color w:val="000001"/>
          <w:sz w:val="20"/>
          <w:szCs w:val="20"/>
        </w:rPr>
        <w:t>приложением 2</w:t>
      </w:r>
      <w:r>
        <w:rPr>
          <w:rStyle w:val="Style15"/>
          <w:rFonts w:ascii="Times New Roman" w:hAnsi="Times New Roman"/>
          <w:color w:val="000001"/>
          <w:sz w:val="20"/>
          <w:szCs w:val="20"/>
        </w:rPr>
        <w:t xml:space="preserve"> к настоящ</w:t>
      </w:r>
      <w:r>
        <w:rPr>
          <w:rStyle w:val="Style15"/>
          <w:rFonts w:ascii="Times New Roman" w:hAnsi="Times New Roman"/>
          <w:sz w:val="20"/>
          <w:szCs w:val="20"/>
        </w:rPr>
        <w:t>ему Административному регламенту.</w:t>
      </w:r>
    </w:p>
    <w:p>
      <w:pPr>
        <w:pStyle w:val="Style18"/>
        <w:widowControl/>
        <w:suppressAutoHyphens w:val="true"/>
        <w:bidi w:val="0"/>
        <w:spacing w:lineRule="auto" w:line="276" w:before="0" w:after="0"/>
        <w:ind w:left="0" w:right="0" w:firstLine="850"/>
        <w:jc w:val="both"/>
        <w:rPr/>
      </w:pPr>
      <w:bookmarkStart w:id="51" w:name="sub_261"/>
      <w:bookmarkEnd w:id="51"/>
      <w:r>
        <w:rPr>
          <w:rStyle w:val="Style15"/>
          <w:rFonts w:ascii="Times New Roman" w:hAnsi="Times New Roman"/>
          <w:sz w:val="20"/>
          <w:szCs w:val="20"/>
        </w:rPr>
        <w:t>В заявлении указывается: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полное наименование заявителя (для юридических лиц), фамилия, имя, отчество (при наличии) заявителя (для физических лиц);</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почтовый адрес заявителя, адрес электронной почты (при наличии);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наименование объекта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индивидуальный номер рабочего места, наименование профессии (должности) работника (работников), занятого на данном рабочем месте, с указанием структурного подразделения работодателя (при наличии), в отношении условий труда которого должна проводиться государственная экспертиза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сведения о ранее проведенных государственных экспертизах условий труда (при наличии);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 в соответстви</w:t>
      </w:r>
      <w:r>
        <w:rPr>
          <w:rStyle w:val="Style15"/>
          <w:rFonts w:ascii="Times New Roman" w:hAnsi="Times New Roman"/>
          <w:color w:val="000001"/>
          <w:sz w:val="20"/>
          <w:szCs w:val="20"/>
        </w:rPr>
        <w:t xml:space="preserve">и с </w:t>
      </w:r>
      <w:r>
        <w:rPr>
          <w:rStyle w:val="Style13"/>
          <w:rFonts w:ascii="Times New Roman" w:hAnsi="Times New Roman"/>
          <w:color w:val="000001"/>
          <w:sz w:val="20"/>
          <w:szCs w:val="20"/>
        </w:rPr>
        <w:t>подразделом 1.2</w:t>
      </w:r>
      <w:r>
        <w:rPr>
          <w:rStyle w:val="Style15"/>
          <w:rFonts w:ascii="Times New Roman" w:hAnsi="Times New Roman"/>
          <w:color w:val="000001"/>
          <w:sz w:val="20"/>
          <w:szCs w:val="20"/>
        </w:rPr>
        <w:t xml:space="preserve"> н</w:t>
      </w:r>
      <w:r>
        <w:rPr>
          <w:rStyle w:val="Style15"/>
          <w:rFonts w:ascii="Times New Roman" w:hAnsi="Times New Roman"/>
          <w:sz w:val="20"/>
          <w:szCs w:val="20"/>
        </w:rPr>
        <w:t>астоящего Административного регламента.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случае если объектом государственной экспертизы условий труда является оценка качества проведения специальной оценки условий труда, то в заявлении дополнительно указываются сведения об организации (организациях), проводившей специальную оценку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случае если заявление подано работодателем, то к нему прилагаются следующие документы:</w:t>
      </w:r>
    </w:p>
    <w:p>
      <w:pPr>
        <w:pStyle w:val="Style18"/>
        <w:widowControl/>
        <w:suppressAutoHyphens w:val="true"/>
        <w:bidi w:val="0"/>
        <w:spacing w:lineRule="auto" w:line="276" w:before="0" w:after="0"/>
        <w:ind w:left="0" w:right="0" w:firstLine="850"/>
        <w:jc w:val="both"/>
        <w:rPr/>
      </w:pPr>
      <w:bookmarkStart w:id="52" w:name="sub_2611"/>
      <w:bookmarkEnd w:id="52"/>
      <w:r>
        <w:rPr>
          <w:rStyle w:val="Style15"/>
          <w:rFonts w:ascii="Times New Roman" w:hAnsi="Times New Roman"/>
          <w:sz w:val="20"/>
          <w:szCs w:val="20"/>
        </w:rPr>
        <w:t>2.6.1.1. Для проведения государственной экспертизы условий труда в целях оценки качества проведения специальной оценки условий труда:</w:t>
      </w:r>
    </w:p>
    <w:p>
      <w:pPr>
        <w:pStyle w:val="Style18"/>
        <w:widowControl/>
        <w:suppressAutoHyphens w:val="true"/>
        <w:bidi w:val="0"/>
        <w:spacing w:lineRule="auto" w:line="276" w:before="0" w:after="0"/>
        <w:ind w:left="0" w:right="0" w:firstLine="850"/>
        <w:jc w:val="both"/>
        <w:rPr/>
      </w:pPr>
      <w:bookmarkStart w:id="53" w:name="sub_2611"/>
      <w:bookmarkEnd w:id="53"/>
      <w:r>
        <w:rPr>
          <w:rStyle w:val="Style15"/>
          <w:rFonts w:ascii="Times New Roman" w:hAnsi="Times New Roman"/>
          <w:sz w:val="20"/>
          <w:szCs w:val="20"/>
        </w:rPr>
        <w:t>отчет о проведении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 xml:space="preserve">предписания должностных лиц государственной инспекции труда об устранении выявленных в ходе проведения мероприятий по государственному контролю (надзору) за соблюдением требований </w:t>
      </w:r>
      <w:r>
        <w:rPr>
          <w:rStyle w:val="Style13"/>
          <w:rFonts w:ascii="Times New Roman" w:hAnsi="Times New Roman"/>
          <w:color w:val="000001"/>
          <w:sz w:val="20"/>
          <w:szCs w:val="20"/>
        </w:rPr>
        <w:t>Федерального закона</w:t>
      </w:r>
      <w:r>
        <w:rPr>
          <w:rStyle w:val="Style15"/>
          <w:rFonts w:ascii="Times New Roman" w:hAnsi="Times New Roman"/>
          <w:color w:val="000001"/>
          <w:sz w:val="20"/>
          <w:szCs w:val="20"/>
        </w:rPr>
        <w:t xml:space="preserve"> от</w:t>
      </w:r>
      <w:r>
        <w:rPr>
          <w:rStyle w:val="Style15"/>
          <w:rFonts w:ascii="Times New Roman" w:hAnsi="Times New Roman"/>
          <w:sz w:val="20"/>
          <w:szCs w:val="20"/>
        </w:rPr>
        <w:t xml:space="preserve"> 28 декабря 2013 года </w:t>
      </w:r>
      <w:r>
        <w:rPr>
          <w:rStyle w:val="Style15"/>
          <w:rFonts w:ascii="Times New Roman" w:hAnsi="Times New Roman"/>
          <w:sz w:val="20"/>
          <w:szCs w:val="20"/>
        </w:rPr>
        <w:t>№</w:t>
      </w:r>
      <w:r>
        <w:rPr>
          <w:rStyle w:val="Style15"/>
          <w:rFonts w:ascii="Times New Roman" w:hAnsi="Times New Roman"/>
          <w:sz w:val="20"/>
          <w:szCs w:val="20"/>
        </w:rPr>
        <w:t xml:space="preserve"> 426-ФЗ «О специальной оценке условий труда» нарушений (при наличии).</w:t>
      </w:r>
    </w:p>
    <w:p>
      <w:pPr>
        <w:pStyle w:val="Style18"/>
        <w:widowControl/>
        <w:suppressAutoHyphens w:val="true"/>
        <w:bidi w:val="0"/>
        <w:spacing w:lineRule="auto" w:line="276" w:before="0" w:after="0"/>
        <w:ind w:left="0" w:right="0" w:firstLine="850"/>
        <w:jc w:val="both"/>
        <w:rPr/>
      </w:pPr>
      <w:bookmarkStart w:id="54" w:name="sub_2612"/>
      <w:bookmarkEnd w:id="54"/>
      <w:r>
        <w:rPr>
          <w:rStyle w:val="Style15"/>
          <w:rFonts w:ascii="Times New Roman" w:hAnsi="Times New Roman"/>
          <w:sz w:val="20"/>
          <w:szCs w:val="20"/>
        </w:rPr>
        <w:t>2.6.1.2. Для проведения государственной экспертизы условий труда в целях оценки правильности предоставления работникам гарантий и компенсаций за работу с вредными и (или) опасными условиями труда:</w:t>
      </w:r>
    </w:p>
    <w:p>
      <w:pPr>
        <w:pStyle w:val="Style18"/>
        <w:widowControl/>
        <w:suppressAutoHyphens w:val="true"/>
        <w:bidi w:val="0"/>
        <w:spacing w:lineRule="auto" w:line="276" w:before="0" w:after="0"/>
        <w:ind w:left="0" w:right="0" w:firstLine="850"/>
        <w:jc w:val="both"/>
        <w:rPr/>
      </w:pPr>
      <w:bookmarkStart w:id="55" w:name="sub_2612"/>
      <w:bookmarkEnd w:id="55"/>
      <w:r>
        <w:rPr>
          <w:rStyle w:val="Style15"/>
          <w:rFonts w:ascii="Times New Roman" w:hAnsi="Times New Roman"/>
          <w:sz w:val="20"/>
          <w:szCs w:val="20"/>
        </w:rPr>
        <w:t>отчет о проведении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иные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коллективный договор (при наличии), трудовой договор (трудовые договоры), локальные нормативные акты, устанавливающие обязательства работодателя по соблюдению прав работников на безопасные условия труда, а также на предоставление гарантий и компенсаций в связи с работой во вредных и (или) опасных условиях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положение о системе оплаты труда работников (при наличии);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локальные нормативные акты работодателя, устанавливающие условия и объемы предоставляемых гарантий и компенсаций работникам за работу с вредными и (или) опасными условиями труда, в том числе продолжительность ежегодного дополнительного оплачиваемого отпуска, сокращенной продолжительности рабочего времени, размер повышения оплаты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список работников, подлежащих периодическим и (или) предварительным медицинским осмотрам;</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копия заключительного акта о результатах проведенных периодических медицинских осмотров работников за последний год.</w:t>
      </w:r>
    </w:p>
    <w:p>
      <w:pPr>
        <w:pStyle w:val="Style18"/>
        <w:widowControl/>
        <w:suppressAutoHyphens w:val="true"/>
        <w:bidi w:val="0"/>
        <w:spacing w:lineRule="auto" w:line="276" w:before="0" w:after="0"/>
        <w:ind w:left="0" w:right="0" w:firstLine="850"/>
        <w:jc w:val="both"/>
        <w:rPr/>
      </w:pPr>
      <w:bookmarkStart w:id="56" w:name="sub_2613"/>
      <w:bookmarkEnd w:id="56"/>
      <w:r>
        <w:rPr>
          <w:rStyle w:val="Style15"/>
          <w:rFonts w:ascii="Times New Roman" w:hAnsi="Times New Roman"/>
          <w:sz w:val="20"/>
          <w:szCs w:val="20"/>
        </w:rPr>
        <w:t>2.6.1.3. Для проведения государственной экспертизы условий труда в целях оценки фактических условий труда работников:</w:t>
      </w:r>
    </w:p>
    <w:p>
      <w:pPr>
        <w:pStyle w:val="Style18"/>
        <w:widowControl/>
        <w:suppressAutoHyphens w:val="true"/>
        <w:bidi w:val="0"/>
        <w:spacing w:lineRule="auto" w:line="276" w:before="0" w:after="0"/>
        <w:ind w:left="0" w:right="0" w:firstLine="850"/>
        <w:jc w:val="both"/>
        <w:rPr/>
      </w:pPr>
      <w:bookmarkStart w:id="57" w:name="sub_2613"/>
      <w:bookmarkEnd w:id="57"/>
      <w:r>
        <w:rPr>
          <w:rStyle w:val="Style15"/>
          <w:rFonts w:ascii="Times New Roman" w:hAnsi="Times New Roman"/>
          <w:sz w:val="20"/>
          <w:szCs w:val="20"/>
        </w:rPr>
        <w:t>отчет о проведении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иные документы, содержащие результаты исследований (испытаний) и измерений вредных и (или) опасных факторов производственной среды и трудового процесса на рабочих местах (при наличии);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коллективный договор (при наличии), трудовой договор (трудовые договоры), локальные нормативные акты, устанавливающие условия труда работника (работников), включая режимы труда и отдыха;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предписания должностных лиц государственной инспекции труда и Федеральной службы по экологическому, технологическому и атомному надзору и ее территориальных органов об устранении нарушений обязательных требований, выявленных в ходе проведения мероприятий по государственному надзору в установленной сфере деятельности (при наличии).</w:t>
      </w:r>
    </w:p>
    <w:p>
      <w:pPr>
        <w:pStyle w:val="Style18"/>
        <w:widowControl/>
        <w:suppressAutoHyphens w:val="true"/>
        <w:bidi w:val="0"/>
        <w:spacing w:lineRule="auto" w:line="276" w:before="0" w:after="0"/>
        <w:ind w:left="0" w:right="0" w:firstLine="850"/>
        <w:jc w:val="both"/>
        <w:rPr/>
      </w:pPr>
      <w:bookmarkStart w:id="58" w:name="sub_2614"/>
      <w:bookmarkEnd w:id="58"/>
      <w:r>
        <w:rPr>
          <w:rStyle w:val="Style15"/>
          <w:rFonts w:ascii="Times New Roman" w:hAnsi="Times New Roman"/>
          <w:sz w:val="20"/>
          <w:szCs w:val="20"/>
        </w:rPr>
        <w:t>2.6.1.4. Для получения дубликата заключения заявитель представляет в Департамент заявление о предоставлении дубликата.</w:t>
      </w:r>
    </w:p>
    <w:p>
      <w:pPr>
        <w:pStyle w:val="Style18"/>
        <w:widowControl/>
        <w:suppressAutoHyphens w:val="true"/>
        <w:bidi w:val="0"/>
        <w:spacing w:lineRule="auto" w:line="276" w:before="0" w:after="0"/>
        <w:ind w:left="0" w:right="0" w:firstLine="850"/>
        <w:jc w:val="both"/>
        <w:rPr/>
      </w:pPr>
      <w:bookmarkStart w:id="59" w:name="sub_2614"/>
      <w:bookmarkStart w:id="60" w:name="sub_262"/>
      <w:bookmarkEnd w:id="59"/>
      <w:bookmarkEnd w:id="60"/>
      <w:r>
        <w:rPr>
          <w:rStyle w:val="Style15"/>
          <w:rFonts w:ascii="Times New Roman" w:hAnsi="Times New Roman"/>
          <w:sz w:val="20"/>
          <w:szCs w:val="20"/>
        </w:rPr>
        <w:t>2.6.2. Заявление и документы, указанные в настоящем пункте, могут быть представлены (направлены) заявителем в Департамент на бумажном носителе лично или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Единого портала.</w:t>
      </w:r>
    </w:p>
    <w:p>
      <w:pPr>
        <w:pStyle w:val="Style18"/>
        <w:widowControl/>
        <w:suppressAutoHyphens w:val="true"/>
        <w:bidi w:val="0"/>
        <w:spacing w:lineRule="auto" w:line="276" w:before="0" w:after="0"/>
        <w:ind w:left="0" w:right="0" w:firstLine="850"/>
        <w:jc w:val="both"/>
        <w:rPr/>
      </w:pPr>
      <w:bookmarkStart w:id="61" w:name="sub_262"/>
      <w:bookmarkEnd w:id="61"/>
      <w:r>
        <w:rPr>
          <w:rStyle w:val="Style15"/>
          <w:rFonts w:ascii="Times New Roman" w:hAnsi="Times New Roman"/>
          <w:sz w:val="20"/>
          <w:szCs w:val="20"/>
        </w:rPr>
        <w:t>В случае направления заявления и докуме</w:t>
      </w:r>
      <w:r>
        <w:rPr>
          <w:rStyle w:val="Style15"/>
          <w:rFonts w:ascii="Times New Roman" w:hAnsi="Times New Roman"/>
          <w:color w:val="000001"/>
          <w:sz w:val="20"/>
          <w:szCs w:val="20"/>
        </w:rPr>
        <w:t xml:space="preserve">нтов в виде электронного документа они должны быть подписаны видом </w:t>
      </w:r>
      <w:r>
        <w:rPr>
          <w:rStyle w:val="Style13"/>
          <w:rFonts w:ascii="Times New Roman" w:hAnsi="Times New Roman"/>
          <w:color w:val="000001"/>
          <w:sz w:val="20"/>
          <w:szCs w:val="20"/>
        </w:rPr>
        <w:t>электронной подписи</w:t>
      </w:r>
      <w:r>
        <w:rPr>
          <w:rStyle w:val="Style15"/>
          <w:rFonts w:ascii="Times New Roman" w:hAnsi="Times New Roman"/>
          <w:color w:val="000001"/>
          <w:sz w:val="20"/>
          <w:szCs w:val="20"/>
        </w:rPr>
        <w:t xml:space="preserve"> в соответствии с </w:t>
      </w: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6 апреля 2011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63-ФЗ «Об электронной подписи», </w:t>
      </w: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Российской Федерации от 25 июня 2012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634 «О видах электронной подписи, использование которых допускается при </w:t>
      </w:r>
      <w:r>
        <w:rPr>
          <w:rStyle w:val="Style15"/>
          <w:rFonts w:ascii="Times New Roman" w:hAnsi="Times New Roman"/>
          <w:sz w:val="20"/>
          <w:szCs w:val="20"/>
        </w:rPr>
        <w:t>обращении за получением государственных и муниципальных услуг».</w:t>
      </w:r>
    </w:p>
    <w:p>
      <w:pPr>
        <w:pStyle w:val="Style18"/>
        <w:widowControl/>
        <w:suppressAutoHyphens w:val="true"/>
        <w:bidi w:val="0"/>
        <w:spacing w:lineRule="auto" w:line="276" w:before="0" w:after="0"/>
        <w:ind w:left="0" w:right="0" w:firstLine="850"/>
        <w:jc w:val="both"/>
        <w:rPr/>
      </w:pPr>
      <w:bookmarkStart w:id="62" w:name="sub_263"/>
      <w:bookmarkEnd w:id="62"/>
      <w:r>
        <w:rPr>
          <w:rStyle w:val="Style15"/>
          <w:rFonts w:ascii="Times New Roman" w:hAnsi="Times New Roman"/>
          <w:sz w:val="20"/>
          <w:szCs w:val="20"/>
        </w:rPr>
        <w:t>2.6.3. При личном обращении в Департамент за предоставлением государственной услуги представитель заявителя предъявляет документ, удостоверяющий его личность, и документ, подтверждающий его полномочия действовать от имени заявителя при обращении за предоставлением государственной услуги.</w:t>
      </w:r>
    </w:p>
    <w:p>
      <w:pPr>
        <w:pStyle w:val="Style18"/>
        <w:widowControl/>
        <w:suppressAutoHyphens w:val="true"/>
        <w:bidi w:val="0"/>
        <w:spacing w:lineRule="auto" w:line="276" w:before="0" w:after="0"/>
        <w:ind w:left="0" w:right="0" w:firstLine="850"/>
        <w:jc w:val="both"/>
        <w:rPr/>
      </w:pPr>
      <w:bookmarkStart w:id="63" w:name="sub_263"/>
      <w:bookmarkStart w:id="64" w:name="sub_264"/>
      <w:bookmarkEnd w:id="63"/>
      <w:bookmarkEnd w:id="64"/>
      <w:r>
        <w:rPr>
          <w:rStyle w:val="Style15"/>
          <w:rFonts w:ascii="Times New Roman" w:hAnsi="Times New Roman"/>
          <w:sz w:val="20"/>
          <w:szCs w:val="20"/>
        </w:rPr>
        <w:t>2.6.4. Департамент имеет право в процессе проведения государственной экспертизы запрашивать необходимые для предоставления государственной услуги документы у работодателя, в отношении условий труда на рабочих местах которого проводится государственная экспертиза условий труда. Работодатель в срок не позднее 10 рабочих дней с даты поступления запроса Департамента направляет запрашиваемые документы либо письменно уведомляет о невозможности их представления с указанием причин.</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65" w:name="sub_264"/>
      <w:bookmarkStart w:id="66" w:name="sub_264"/>
      <w:bookmarkEnd w:id="66"/>
    </w:p>
    <w:p>
      <w:pPr>
        <w:pStyle w:val="Style18"/>
        <w:widowControl/>
        <w:suppressAutoHyphens w:val="true"/>
        <w:bidi w:val="0"/>
        <w:spacing w:lineRule="auto" w:line="276" w:before="0" w:after="0"/>
        <w:ind w:left="0" w:right="0" w:hanging="0"/>
        <w:jc w:val="center"/>
        <w:rPr/>
      </w:pPr>
      <w:bookmarkStart w:id="67" w:name="sub_27"/>
      <w:bookmarkEnd w:id="67"/>
      <w:r>
        <w:rPr>
          <w:rStyle w:val="Style14"/>
          <w:rFonts w:ascii="Times New Roman" w:hAnsi="Times New Roman"/>
          <w:sz w:val="20"/>
          <w:szCs w:val="20"/>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68" w:name="sub_27"/>
      <w:bookmarkStart w:id="69" w:name="sub_27"/>
      <w:bookmarkEnd w:id="69"/>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Департамент при необходимости 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государственной экспертизы условий труда посредством использования единой системы межведомственного электронного взаимодействия.</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70" w:name="sub_28"/>
      <w:bookmarkEnd w:id="70"/>
      <w:r>
        <w:rPr>
          <w:rStyle w:val="Style14"/>
          <w:rFonts w:ascii="Times New Roman" w:hAnsi="Times New Roman"/>
          <w:sz w:val="20"/>
          <w:szCs w:val="20"/>
        </w:rPr>
        <w:t>2.8. Указание на запрет требовать от заявителя документов и информации или осуществления действий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71" w:name="sub_28"/>
      <w:bookmarkStart w:id="72" w:name="sub_28"/>
      <w:bookmarkEnd w:id="72"/>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Департамент не вправе требовать от заявителя: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Чукотского автономного округа и муниципальными правовыми актами находятся в распоряжении Департамента, иных государственных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и материалов, на которые данное требование не распространяется в соответствии с перечнем таких документов, уста</w:t>
      </w:r>
      <w:r>
        <w:rPr>
          <w:rStyle w:val="Style15"/>
          <w:rFonts w:ascii="Times New Roman" w:hAnsi="Times New Roman"/>
          <w:color w:val="000001"/>
          <w:sz w:val="20"/>
          <w:szCs w:val="20"/>
        </w:rPr>
        <w:t xml:space="preserve">новленным </w:t>
      </w: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27 июля 2010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210-ФЗ «Об организации предоставления государственных и муниципальных услуг».</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73" w:name="sub_29"/>
      <w:bookmarkEnd w:id="73"/>
      <w:r>
        <w:rPr>
          <w:rStyle w:val="Style14"/>
          <w:rFonts w:ascii="Times New Roman" w:hAnsi="Times New Roman"/>
          <w:sz w:val="20"/>
          <w:szCs w:val="20"/>
        </w:rPr>
        <w:t>2.9. Исчерпывающий перечень оснований для отказа в приёме документов, необходимых для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74" w:name="sub_29"/>
      <w:bookmarkStart w:id="75" w:name="sub_29"/>
      <w:bookmarkEnd w:id="75"/>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Оснований для отказа заявителю в приёме документов, необходимых для предоставления государственной услуги настоящим Административным регламентом отсутствуют.</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76" w:name="sub_210"/>
      <w:bookmarkEnd w:id="76"/>
      <w:r>
        <w:rPr>
          <w:rStyle w:val="Style14"/>
          <w:rFonts w:ascii="Times New Roman" w:hAnsi="Times New Roman"/>
          <w:sz w:val="20"/>
          <w:szCs w:val="20"/>
        </w:rPr>
        <w:t>2.10. Исчерпывающий перечень оснований для приостановления или отказа в предоставлении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77" w:name="sub_210"/>
      <w:bookmarkStart w:id="78" w:name="sub_210"/>
      <w:bookmarkEnd w:id="78"/>
    </w:p>
    <w:p>
      <w:pPr>
        <w:pStyle w:val="Style18"/>
        <w:widowControl/>
        <w:suppressAutoHyphens w:val="true"/>
        <w:bidi w:val="0"/>
        <w:spacing w:lineRule="auto" w:line="276" w:before="0" w:after="0"/>
        <w:ind w:left="0" w:right="0" w:firstLine="850"/>
        <w:jc w:val="both"/>
        <w:rPr/>
      </w:pPr>
      <w:bookmarkStart w:id="79" w:name="sub_2101"/>
      <w:bookmarkEnd w:id="79"/>
      <w:r>
        <w:rPr>
          <w:rStyle w:val="Style15"/>
          <w:rFonts w:ascii="Times New Roman" w:hAnsi="Times New Roman"/>
          <w:sz w:val="20"/>
          <w:szCs w:val="20"/>
        </w:rPr>
        <w:t>2.10.1. Основаниями для отказа в предоставлении государственной услуги являются:</w:t>
      </w:r>
    </w:p>
    <w:p>
      <w:pPr>
        <w:pStyle w:val="Style18"/>
        <w:widowControl/>
        <w:suppressAutoHyphens w:val="true"/>
        <w:bidi w:val="0"/>
        <w:spacing w:lineRule="auto" w:line="276" w:before="0" w:after="0"/>
        <w:ind w:left="0" w:right="0" w:firstLine="850"/>
        <w:jc w:val="both"/>
        <w:rPr/>
      </w:pPr>
      <w:bookmarkStart w:id="80" w:name="sub_2101"/>
      <w:bookmarkStart w:id="81" w:name="sub_21011"/>
      <w:bookmarkEnd w:id="80"/>
      <w:bookmarkEnd w:id="81"/>
      <w:r>
        <w:rPr>
          <w:rStyle w:val="Style15"/>
          <w:rFonts w:ascii="Times New Roman" w:hAnsi="Times New Roman"/>
          <w:sz w:val="20"/>
          <w:szCs w:val="20"/>
        </w:rPr>
        <w:t>1) отсутствие в заявлении сведений, предусмотренны</w:t>
      </w:r>
      <w:r>
        <w:rPr>
          <w:rStyle w:val="Style15"/>
          <w:rFonts w:ascii="Times New Roman" w:hAnsi="Times New Roman"/>
          <w:color w:val="000001"/>
          <w:sz w:val="20"/>
          <w:szCs w:val="20"/>
        </w:rPr>
        <w:t xml:space="preserve">х </w:t>
      </w:r>
      <w:r>
        <w:rPr>
          <w:rStyle w:val="Style13"/>
          <w:rFonts w:ascii="Times New Roman" w:hAnsi="Times New Roman"/>
          <w:color w:val="000001"/>
          <w:sz w:val="20"/>
          <w:szCs w:val="20"/>
        </w:rPr>
        <w:t>подразделом 2.6</w:t>
      </w:r>
      <w:r>
        <w:rPr>
          <w:rStyle w:val="Style15"/>
          <w:rFonts w:ascii="Times New Roman" w:hAnsi="Times New Roman"/>
          <w:color w:val="000001"/>
          <w:sz w:val="20"/>
          <w:szCs w:val="20"/>
        </w:rPr>
        <w:t xml:space="preserve"> настоящего Административного регламента;</w:t>
      </w:r>
    </w:p>
    <w:p>
      <w:pPr>
        <w:pStyle w:val="Style18"/>
        <w:widowControl/>
        <w:suppressAutoHyphens w:val="true"/>
        <w:bidi w:val="0"/>
        <w:spacing w:lineRule="auto" w:line="276" w:before="0" w:after="0"/>
        <w:ind w:left="0" w:right="0" w:firstLine="850"/>
        <w:jc w:val="both"/>
        <w:rPr/>
      </w:pPr>
      <w:bookmarkStart w:id="82" w:name="sub_21011"/>
      <w:bookmarkStart w:id="83" w:name="sub_21012"/>
      <w:bookmarkEnd w:id="82"/>
      <w:bookmarkEnd w:id="83"/>
      <w:r>
        <w:rPr>
          <w:rStyle w:val="Style15"/>
          <w:rFonts w:ascii="Times New Roman" w:hAnsi="Times New Roman"/>
          <w:color w:val="000001"/>
          <w:sz w:val="20"/>
          <w:szCs w:val="20"/>
        </w:rPr>
        <w:t xml:space="preserve">2) непредставлении заявителем в случае, если заявителем является работодатель, документов, прилагаемых к заявлению, предусмотренных </w:t>
      </w:r>
      <w:r>
        <w:rPr>
          <w:rStyle w:val="Style13"/>
          <w:rFonts w:ascii="Times New Roman" w:hAnsi="Times New Roman"/>
          <w:color w:val="000001"/>
          <w:sz w:val="20"/>
          <w:szCs w:val="20"/>
        </w:rPr>
        <w:t>пунктом 2.6.1.1.</w:t>
      </w:r>
      <w:r>
        <w:rPr>
          <w:rStyle w:val="Style15"/>
          <w:rFonts w:ascii="Times New Roman" w:hAnsi="Times New Roman"/>
          <w:color w:val="000001"/>
          <w:sz w:val="20"/>
          <w:szCs w:val="20"/>
        </w:rPr>
        <w:t xml:space="preserve">, </w:t>
      </w:r>
      <w:hyperlink w:anchor="sub_2612">
        <w:r>
          <w:rPr>
            <w:rStyle w:val="Style13"/>
            <w:rFonts w:ascii="Times New Roman" w:hAnsi="Times New Roman"/>
            <w:color w:val="000001"/>
            <w:sz w:val="20"/>
            <w:szCs w:val="20"/>
          </w:rPr>
          <w:t>2.6.1.2.</w:t>
        </w:r>
      </w:hyperlink>
      <w:r>
        <w:rPr>
          <w:rStyle w:val="Style15"/>
          <w:rFonts w:ascii="Times New Roman" w:hAnsi="Times New Roman"/>
          <w:color w:val="000001"/>
          <w:sz w:val="20"/>
          <w:szCs w:val="20"/>
        </w:rPr>
        <w:t xml:space="preserve"> и </w:t>
      </w:r>
      <w:r>
        <w:rPr>
          <w:rStyle w:val="Style13"/>
          <w:rFonts w:ascii="Times New Roman" w:hAnsi="Times New Roman"/>
          <w:color w:val="000001"/>
          <w:sz w:val="20"/>
          <w:szCs w:val="20"/>
        </w:rPr>
        <w:t>2.6.1.3. подраздела 2.6.</w:t>
      </w:r>
      <w:r>
        <w:rPr>
          <w:rStyle w:val="Style15"/>
          <w:rFonts w:ascii="Times New Roman" w:hAnsi="Times New Roman"/>
          <w:color w:val="000001"/>
          <w:sz w:val="20"/>
          <w:szCs w:val="20"/>
        </w:rPr>
        <w:t xml:space="preserve"> настоящего Административного регламента;</w:t>
      </w:r>
    </w:p>
    <w:p>
      <w:pPr>
        <w:pStyle w:val="Style18"/>
        <w:widowControl/>
        <w:suppressAutoHyphens w:val="true"/>
        <w:bidi w:val="0"/>
        <w:spacing w:lineRule="auto" w:line="276" w:before="0" w:after="0"/>
        <w:ind w:left="0" w:right="0" w:firstLine="850"/>
        <w:jc w:val="both"/>
        <w:rPr/>
      </w:pPr>
      <w:bookmarkStart w:id="84" w:name="sub_21012"/>
      <w:bookmarkStart w:id="85" w:name="sub_21013"/>
      <w:bookmarkEnd w:id="84"/>
      <w:bookmarkEnd w:id="85"/>
      <w:r>
        <w:rPr>
          <w:rStyle w:val="Style15"/>
          <w:rFonts w:ascii="Times New Roman" w:hAnsi="Times New Roman"/>
          <w:sz w:val="20"/>
          <w:szCs w:val="20"/>
        </w:rPr>
        <w:t>3) представлении подложных документов или заведомо ложных сведений.</w:t>
      </w:r>
    </w:p>
    <w:p>
      <w:pPr>
        <w:pStyle w:val="Style18"/>
        <w:widowControl/>
        <w:suppressAutoHyphens w:val="true"/>
        <w:bidi w:val="0"/>
        <w:spacing w:lineRule="auto" w:line="276" w:before="0" w:after="0"/>
        <w:ind w:left="0" w:right="0" w:firstLine="850"/>
        <w:jc w:val="both"/>
        <w:rPr/>
      </w:pPr>
      <w:bookmarkStart w:id="86" w:name="sub_21013"/>
      <w:bookmarkEnd w:id="86"/>
      <w:r>
        <w:rPr>
          <w:rStyle w:val="Style15"/>
          <w:rFonts w:ascii="Times New Roman" w:hAnsi="Times New Roman"/>
          <w:sz w:val="20"/>
          <w:szCs w:val="20"/>
        </w:rPr>
        <w:t>В случае отказа в предоставлении государственной услуги по основаниям,</w:t>
      </w:r>
      <w:r>
        <w:rPr>
          <w:rStyle w:val="Style15"/>
          <w:rFonts w:ascii="Times New Roman" w:hAnsi="Times New Roman"/>
          <w:color w:val="000001"/>
          <w:sz w:val="20"/>
          <w:szCs w:val="20"/>
        </w:rPr>
        <w:t xml:space="preserve"> указанным в </w:t>
      </w:r>
      <w:r>
        <w:rPr>
          <w:rStyle w:val="Style13"/>
          <w:rFonts w:ascii="Times New Roman" w:hAnsi="Times New Roman"/>
          <w:color w:val="000001"/>
          <w:sz w:val="20"/>
          <w:szCs w:val="20"/>
        </w:rPr>
        <w:t>подпунктах «1» - «2»</w:t>
      </w:r>
      <w:r>
        <w:rPr>
          <w:rStyle w:val="Style15"/>
          <w:rFonts w:ascii="Times New Roman" w:hAnsi="Times New Roman"/>
          <w:color w:val="000001"/>
          <w:sz w:val="20"/>
          <w:szCs w:val="20"/>
        </w:rPr>
        <w:t xml:space="preserve"> настоящего пункта, заявитель вправе повторно направить заявление и документы в порядке, предусмотренном </w:t>
      </w:r>
      <w:r>
        <w:rPr>
          <w:rStyle w:val="Style13"/>
          <w:rFonts w:ascii="Times New Roman" w:hAnsi="Times New Roman"/>
          <w:color w:val="000001"/>
          <w:sz w:val="20"/>
          <w:szCs w:val="20"/>
        </w:rPr>
        <w:t>пунктом 2.6.2.</w:t>
      </w:r>
      <w:r>
        <w:rPr>
          <w:rStyle w:val="Style15"/>
          <w:rFonts w:ascii="Times New Roman" w:hAnsi="Times New Roman"/>
          <w:color w:val="000001"/>
          <w:sz w:val="20"/>
          <w:szCs w:val="20"/>
        </w:rPr>
        <w:t xml:space="preserve"> настоящего Административного регламента</w:t>
      </w:r>
    </w:p>
    <w:p>
      <w:pPr>
        <w:pStyle w:val="Style18"/>
        <w:widowControl/>
        <w:suppressAutoHyphens w:val="true"/>
        <w:bidi w:val="0"/>
        <w:spacing w:lineRule="auto" w:line="276" w:before="0" w:after="0"/>
        <w:ind w:left="0" w:right="0" w:firstLine="850"/>
        <w:jc w:val="both"/>
        <w:rPr/>
      </w:pPr>
      <w:bookmarkStart w:id="87" w:name="sub_2102"/>
      <w:bookmarkEnd w:id="87"/>
      <w:r>
        <w:rPr>
          <w:rStyle w:val="Style15"/>
          <w:rFonts w:ascii="Times New Roman" w:hAnsi="Times New Roman"/>
          <w:sz w:val="20"/>
          <w:szCs w:val="20"/>
        </w:rPr>
        <w:t>2.10.2. Основания для приостановления предоставления государственной услуги отсутствуют.</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88" w:name="sub_2102"/>
      <w:bookmarkStart w:id="89" w:name="sub_2102"/>
      <w:bookmarkEnd w:id="89"/>
    </w:p>
    <w:p>
      <w:pPr>
        <w:pStyle w:val="Style18"/>
        <w:widowControl/>
        <w:suppressAutoHyphens w:val="true"/>
        <w:bidi w:val="0"/>
        <w:spacing w:lineRule="auto" w:line="276" w:before="0" w:after="0"/>
        <w:ind w:left="0" w:right="0" w:hanging="0"/>
        <w:jc w:val="center"/>
        <w:rPr/>
      </w:pPr>
      <w:bookmarkStart w:id="90" w:name="sub_211"/>
      <w:bookmarkEnd w:id="90"/>
      <w:r>
        <w:rPr>
          <w:rStyle w:val="Style14"/>
          <w:rFonts w:ascii="Times New Roman" w:hAnsi="Times New Roman"/>
          <w:sz w:val="20"/>
          <w:szCs w:val="20"/>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91" w:name="sub_211"/>
      <w:bookmarkStart w:id="92" w:name="sub_211"/>
      <w:bookmarkEnd w:id="92"/>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Предоставление государственной услуги не предусматривает представление документов, выдаваемых в результате предоставления услуг, которые являются необходимыми и обязательными для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93" w:name="sub_212"/>
      <w:bookmarkEnd w:id="93"/>
      <w:r>
        <w:rPr>
          <w:rStyle w:val="Style14"/>
          <w:rFonts w:ascii="Times New Roman" w:hAnsi="Times New Roman"/>
          <w:sz w:val="20"/>
          <w:szCs w:val="20"/>
        </w:rPr>
        <w:t>2.12. Размер платы, взимаемой с заявителя при предоставлении государственной услуги, и способы ее взимания</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94" w:name="sub_212"/>
      <w:bookmarkStart w:id="95" w:name="sub_212"/>
      <w:bookmarkEnd w:id="95"/>
    </w:p>
    <w:p>
      <w:pPr>
        <w:pStyle w:val="Style18"/>
        <w:widowControl/>
        <w:suppressAutoHyphens w:val="true"/>
        <w:bidi w:val="0"/>
        <w:spacing w:lineRule="auto" w:line="276" w:before="0" w:after="0"/>
        <w:ind w:left="0" w:right="0" w:firstLine="850"/>
        <w:jc w:val="both"/>
        <w:rPr/>
      </w:pPr>
      <w:bookmarkStart w:id="96" w:name="sub_2121"/>
      <w:bookmarkEnd w:id="96"/>
      <w:r>
        <w:rPr>
          <w:rStyle w:val="Style15"/>
          <w:rFonts w:ascii="Times New Roman" w:hAnsi="Times New Roman"/>
          <w:sz w:val="20"/>
          <w:szCs w:val="20"/>
        </w:rPr>
        <w:t>2.12.1. Предостав</w:t>
      </w:r>
      <w:r>
        <w:rPr>
          <w:rStyle w:val="Style15"/>
          <w:rFonts w:ascii="Times New Roman" w:hAnsi="Times New Roman"/>
          <w:color w:val="000001"/>
          <w:sz w:val="20"/>
          <w:szCs w:val="20"/>
        </w:rPr>
        <w:t xml:space="preserve">ление государственной услуги в целях оценки качества проведения специальной оценки условий труда в соответствии с </w:t>
      </w:r>
      <w:r>
        <w:rPr>
          <w:rStyle w:val="Style13"/>
          <w:rFonts w:ascii="Times New Roman" w:hAnsi="Times New Roman"/>
          <w:color w:val="000001"/>
          <w:sz w:val="20"/>
          <w:szCs w:val="20"/>
        </w:rPr>
        <w:t>частью 3 статьи 24</w:t>
      </w:r>
      <w:r>
        <w:rPr>
          <w:rStyle w:val="Style15"/>
          <w:rFonts w:ascii="Times New Roman" w:hAnsi="Times New Roman"/>
          <w:color w:val="000001"/>
          <w:sz w:val="20"/>
          <w:szCs w:val="20"/>
        </w:rPr>
        <w:t xml:space="preserve"> Федерального закона от 28 декабря 2013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426-ФЗ «О специальной оценке условий труда» осуществляется за счет средств заявителя.</w:t>
      </w:r>
    </w:p>
    <w:p>
      <w:pPr>
        <w:pStyle w:val="Style18"/>
        <w:widowControl/>
        <w:suppressAutoHyphens w:val="true"/>
        <w:bidi w:val="0"/>
        <w:spacing w:lineRule="auto" w:line="276" w:before="0" w:after="0"/>
        <w:ind w:left="0" w:right="0" w:firstLine="850"/>
        <w:jc w:val="both"/>
        <w:rPr/>
      </w:pPr>
      <w:bookmarkStart w:id="97" w:name="sub_2121"/>
      <w:bookmarkEnd w:id="97"/>
      <w:r>
        <w:rPr>
          <w:rStyle w:val="Style15"/>
          <w:rFonts w:ascii="Times New Roman" w:hAnsi="Times New Roman"/>
          <w:color w:val="000001"/>
          <w:sz w:val="20"/>
          <w:szCs w:val="20"/>
        </w:rPr>
        <w:t xml:space="preserve">Размер платы за предоставление государственной услуги в целях оценки качества проведения специальной оценки условий определяется в соответствии </w:t>
      </w:r>
      <w:r>
        <w:rPr>
          <w:rStyle w:val="Style13"/>
          <w:rFonts w:ascii="Times New Roman" w:hAnsi="Times New Roman"/>
          <w:color w:val="000001"/>
          <w:sz w:val="20"/>
          <w:szCs w:val="20"/>
        </w:rPr>
        <w:t>пунктом 4</w:t>
      </w:r>
      <w:r>
        <w:rPr>
          <w:rStyle w:val="Style15"/>
          <w:rFonts w:ascii="Times New Roman" w:hAnsi="Times New Roman"/>
          <w:color w:val="000001"/>
          <w:sz w:val="20"/>
          <w:szCs w:val="20"/>
        </w:rPr>
        <w:t xml:space="preserve"> Методических рекомендаций утвержденных </w:t>
      </w:r>
      <w:r>
        <w:rPr>
          <w:rStyle w:val="Style13"/>
          <w:rFonts w:ascii="Times New Roman" w:hAnsi="Times New Roman"/>
          <w:color w:val="000001"/>
          <w:sz w:val="20"/>
          <w:szCs w:val="20"/>
        </w:rPr>
        <w:t>приказом</w:t>
      </w:r>
      <w:r>
        <w:rPr>
          <w:rStyle w:val="Style15"/>
          <w:rFonts w:ascii="Times New Roman" w:hAnsi="Times New Roman"/>
          <w:color w:val="000001"/>
          <w:sz w:val="20"/>
          <w:szCs w:val="20"/>
        </w:rPr>
        <w:t xml:space="preserve"> Минтруда России от 9 октября 2014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682н «Об утверждении методических рекомендаций по определению размера платы за проведение экспертизы качества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3"/>
          <w:rFonts w:ascii="Times New Roman" w:hAnsi="Times New Roman"/>
          <w:color w:val="000001"/>
          <w:sz w:val="20"/>
          <w:szCs w:val="20"/>
        </w:rPr>
        <w:t>Размер платы</w:t>
      </w:r>
      <w:r>
        <w:rPr>
          <w:rStyle w:val="Style15"/>
          <w:rFonts w:ascii="Times New Roman" w:hAnsi="Times New Roman"/>
          <w:color w:val="000001"/>
          <w:sz w:val="20"/>
          <w:szCs w:val="20"/>
        </w:rPr>
        <w:t xml:space="preserve"> за предоставление государственной услуги в целях оценки качества проведения специальной оценки условий в Чукотском автономном округе утвержден </w:t>
      </w:r>
      <w:r>
        <w:rPr>
          <w:rStyle w:val="Style13"/>
          <w:rFonts w:ascii="Times New Roman" w:hAnsi="Times New Roman"/>
          <w:color w:val="000001"/>
          <w:sz w:val="20"/>
          <w:szCs w:val="20"/>
        </w:rPr>
        <w:t>постановлением</w:t>
      </w:r>
      <w:r>
        <w:rPr>
          <w:rStyle w:val="Style15"/>
          <w:rFonts w:ascii="Times New Roman" w:hAnsi="Times New Roman"/>
          <w:color w:val="000001"/>
          <w:sz w:val="20"/>
          <w:szCs w:val="20"/>
        </w:rPr>
        <w:t xml:space="preserve"> Правительства Чукотского автономного округа от </w:t>
      </w:r>
      <w:r>
        <w:rPr>
          <w:rStyle w:val="Style15"/>
          <w:rFonts w:ascii="Times New Roman" w:hAnsi="Times New Roman"/>
          <w:color w:val="000001"/>
          <w:sz w:val="20"/>
          <w:szCs w:val="20"/>
        </w:rPr>
        <w:t>10</w:t>
      </w:r>
      <w:r>
        <w:rPr>
          <w:rStyle w:val="Style15"/>
          <w:rFonts w:ascii="Times New Roman" w:hAnsi="Times New Roman"/>
          <w:color w:val="000001"/>
          <w:sz w:val="20"/>
          <w:szCs w:val="20"/>
        </w:rPr>
        <w:t xml:space="preserve"> января 2017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3 «Об установлении размера платы за проведение экспертизы качества специальной оценки условий труда в Чукотском автономном округе».</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color w:val="000001"/>
          <w:sz w:val="20"/>
          <w:szCs w:val="20"/>
        </w:rPr>
        <w:t xml:space="preserve">Предоставление государственной услуги в соответствии с </w:t>
      </w:r>
      <w:r>
        <w:rPr>
          <w:rStyle w:val="Style13"/>
          <w:rFonts w:ascii="Times New Roman" w:hAnsi="Times New Roman"/>
          <w:color w:val="000001"/>
          <w:sz w:val="20"/>
          <w:szCs w:val="20"/>
        </w:rPr>
        <w:t>подпунктами «2»</w:t>
      </w:r>
      <w:r>
        <w:rPr>
          <w:rStyle w:val="Style15"/>
          <w:rFonts w:ascii="Times New Roman" w:hAnsi="Times New Roman"/>
          <w:color w:val="000001"/>
          <w:sz w:val="20"/>
          <w:szCs w:val="20"/>
        </w:rPr>
        <w:t xml:space="preserve"> и «</w:t>
      </w:r>
      <w:r>
        <w:rPr>
          <w:rStyle w:val="Style13"/>
          <w:rFonts w:ascii="Times New Roman" w:hAnsi="Times New Roman"/>
          <w:color w:val="000001"/>
          <w:sz w:val="20"/>
          <w:szCs w:val="20"/>
        </w:rPr>
        <w:t>3» пункта 1.2.</w:t>
      </w:r>
      <w:r>
        <w:rPr>
          <w:rStyle w:val="Style15"/>
          <w:rFonts w:ascii="Times New Roman" w:hAnsi="Times New Roman"/>
          <w:color w:val="000001"/>
          <w:sz w:val="20"/>
          <w:szCs w:val="20"/>
        </w:rPr>
        <w:t xml:space="preserve"> н</w:t>
      </w:r>
      <w:r>
        <w:rPr>
          <w:rStyle w:val="Style15"/>
          <w:rFonts w:ascii="Times New Roman" w:hAnsi="Times New Roman"/>
          <w:sz w:val="20"/>
          <w:szCs w:val="20"/>
        </w:rPr>
        <w:t>астоящего Административного регламента, а также в случаях, когда заявителем является орган исполнительной власти - бесплатно.</w:t>
      </w:r>
    </w:p>
    <w:p>
      <w:pPr>
        <w:pStyle w:val="Style18"/>
        <w:widowControl/>
        <w:suppressAutoHyphens w:val="true"/>
        <w:bidi w:val="0"/>
        <w:spacing w:lineRule="auto" w:line="276" w:before="0" w:after="0"/>
        <w:ind w:left="0" w:right="0" w:firstLine="850"/>
        <w:jc w:val="both"/>
        <w:rPr/>
      </w:pPr>
      <w:bookmarkStart w:id="98" w:name="sub_2122"/>
      <w:bookmarkEnd w:id="98"/>
      <w:r>
        <w:rPr>
          <w:rStyle w:val="Style15"/>
          <w:rFonts w:ascii="Times New Roman" w:hAnsi="Times New Roman"/>
          <w:sz w:val="20"/>
          <w:szCs w:val="20"/>
        </w:rPr>
        <w:t>2.12.2. Государственная экспертиза условий труда в целях оценки правильности предоставления работникам гарантий и компенсаций за работу с вредными и (или) опасными условий труда осуществляется бесплатно:</w:t>
      </w:r>
    </w:p>
    <w:p>
      <w:pPr>
        <w:pStyle w:val="Style18"/>
        <w:widowControl/>
        <w:suppressAutoHyphens w:val="true"/>
        <w:bidi w:val="0"/>
        <w:spacing w:lineRule="auto" w:line="276" w:before="0" w:after="0"/>
        <w:ind w:left="0" w:right="0" w:firstLine="850"/>
        <w:jc w:val="both"/>
        <w:rPr/>
      </w:pPr>
      <w:bookmarkStart w:id="99" w:name="sub_2122"/>
      <w:bookmarkStart w:id="100" w:name="sub_21221"/>
      <w:bookmarkEnd w:id="99"/>
      <w:bookmarkEnd w:id="100"/>
      <w:r>
        <w:rPr>
          <w:rStyle w:val="Style15"/>
          <w:rFonts w:ascii="Times New Roman" w:hAnsi="Times New Roman"/>
          <w:sz w:val="20"/>
          <w:szCs w:val="20"/>
        </w:rPr>
        <w:t>1) государственной инспекцией по труду в отношении работников организаций, входящих в группы компаний (корпорации, холдинги и иные объединения юридических лиц), имеющих филиалы, представительства и (или) дочерние общества, действующие на постоянной основе на территории нескольких субъектов Российской Федерации;</w:t>
      </w:r>
    </w:p>
    <w:p>
      <w:pPr>
        <w:pStyle w:val="Style18"/>
        <w:widowControl/>
        <w:suppressAutoHyphens w:val="true"/>
        <w:bidi w:val="0"/>
        <w:spacing w:lineRule="auto" w:line="276" w:before="0" w:after="0"/>
        <w:ind w:left="0" w:right="0" w:firstLine="850"/>
        <w:jc w:val="both"/>
        <w:rPr/>
      </w:pPr>
      <w:bookmarkStart w:id="101" w:name="sub_21221"/>
      <w:bookmarkStart w:id="102" w:name="sub_21222"/>
      <w:bookmarkEnd w:id="101"/>
      <w:bookmarkEnd w:id="102"/>
      <w:r>
        <w:rPr>
          <w:rStyle w:val="Style15"/>
          <w:rFonts w:ascii="Times New Roman" w:hAnsi="Times New Roman"/>
          <w:sz w:val="20"/>
          <w:szCs w:val="20"/>
        </w:rPr>
        <w:t>2) органами исполнительной власти субъектов Российской Федерации в области охраны труда в отношении работников иных организаций.</w:t>
      </w:r>
    </w:p>
    <w:p>
      <w:pPr>
        <w:pStyle w:val="Style18"/>
        <w:widowControl/>
        <w:suppressAutoHyphens w:val="true"/>
        <w:bidi w:val="0"/>
        <w:spacing w:lineRule="auto" w:line="276" w:before="0" w:after="0"/>
        <w:ind w:left="0" w:right="0" w:firstLine="850"/>
        <w:jc w:val="both"/>
        <w:rPr/>
      </w:pPr>
      <w:bookmarkStart w:id="103" w:name="sub_21222"/>
      <w:bookmarkStart w:id="104" w:name="sub_2123"/>
      <w:bookmarkEnd w:id="103"/>
      <w:bookmarkEnd w:id="104"/>
      <w:r>
        <w:rPr>
          <w:rStyle w:val="Style15"/>
          <w:rFonts w:ascii="Times New Roman" w:hAnsi="Times New Roman"/>
          <w:sz w:val="20"/>
          <w:szCs w:val="20"/>
        </w:rPr>
        <w:t>2.12.3. При проведении государственной экспертизы условий труда в целях оценки фактических условий труда работников в соответствии с подпунктом «а» пункта 1.2. настоящего Административного регламента, за исключением случаев, когда заявителем является орган исполнительной власти, проведение исследований (испытаний) и измерений вредных и (или) опасных факторов производственной среды и трудового процесса с привлечением аккредитованных в установленном порядке испытательных лабораторий (центров) осуществляется за счет средств заявителя по фактическим расходам.</w:t>
      </w:r>
    </w:p>
    <w:p>
      <w:pPr>
        <w:pStyle w:val="Style18"/>
        <w:widowControl/>
        <w:suppressAutoHyphens w:val="true"/>
        <w:bidi w:val="0"/>
        <w:spacing w:lineRule="auto" w:line="276" w:before="0" w:after="0"/>
        <w:ind w:left="0" w:right="0" w:firstLine="850"/>
        <w:jc w:val="both"/>
        <w:rPr/>
      </w:pPr>
      <w:bookmarkStart w:id="105" w:name="sub_2123"/>
      <w:bookmarkEnd w:id="105"/>
      <w:r>
        <w:rPr>
          <w:rStyle w:val="Style15"/>
          <w:rFonts w:ascii="Times New Roman" w:hAnsi="Times New Roman"/>
          <w:sz w:val="20"/>
          <w:szCs w:val="20"/>
        </w:rPr>
        <w:t>В случае проведения государственной экспертизы условий труда в соответствии с</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подпунктом «3» пункта 1.2</w:t>
      </w:r>
      <w:r>
        <w:rPr>
          <w:rStyle w:val="Style15"/>
          <w:rFonts w:ascii="Times New Roman" w:hAnsi="Times New Roman"/>
          <w:color w:val="000001"/>
          <w:sz w:val="20"/>
          <w:szCs w:val="20"/>
        </w:rPr>
        <w:t xml:space="preserve"> настоящего Административного регламента проведение исследований (испытаний) и изм</w:t>
      </w:r>
      <w:r>
        <w:rPr>
          <w:rStyle w:val="Style15"/>
          <w:rFonts w:ascii="Times New Roman" w:hAnsi="Times New Roman"/>
          <w:sz w:val="20"/>
          <w:szCs w:val="20"/>
        </w:rPr>
        <w:t>ерений вредных и (или) опасных факторов производственной среды и трудового процесса организуется Министерством труда и социальной защиты Российской Федерации за счет средств федерального бюджета по обращениям органа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106" w:name="sub_213"/>
      <w:bookmarkEnd w:id="106"/>
      <w:r>
        <w:rPr>
          <w:rStyle w:val="Style14"/>
          <w:rFonts w:ascii="Times New Roman" w:hAnsi="Times New Roman"/>
          <w:sz w:val="20"/>
          <w:szCs w:val="20"/>
        </w:rPr>
        <w:t>2.13. Максимальные сроки ожидания в очереди</w:t>
      </w:r>
    </w:p>
    <w:p>
      <w:pPr>
        <w:pStyle w:val="Style18"/>
        <w:widowControl/>
        <w:suppressAutoHyphens w:val="true"/>
        <w:bidi w:val="0"/>
        <w:spacing w:lineRule="auto" w:line="276" w:before="0" w:after="0"/>
        <w:ind w:left="0" w:right="0" w:hanging="0"/>
        <w:jc w:val="center"/>
        <w:rPr>
          <w:rStyle w:val="Style15"/>
          <w:rFonts w:ascii="Times New Roman" w:hAnsi="Times New Roman"/>
          <w:sz w:val="20"/>
          <w:szCs w:val="20"/>
        </w:rPr>
      </w:pPr>
      <w:r>
        <w:rPr/>
      </w:r>
      <w:bookmarkStart w:id="107" w:name="sub_213"/>
      <w:bookmarkStart w:id="108" w:name="sub_213"/>
      <w:bookmarkEnd w:id="108"/>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Максимальный срок ожидания в очереди не должен превышать:</w:t>
      </w:r>
    </w:p>
    <w:p>
      <w:pPr>
        <w:pStyle w:val="Style18"/>
        <w:widowControl/>
        <w:suppressAutoHyphens w:val="true"/>
        <w:bidi w:val="0"/>
        <w:spacing w:lineRule="auto" w:line="276" w:before="0" w:after="0"/>
        <w:ind w:left="0" w:right="0" w:firstLine="850"/>
        <w:jc w:val="both"/>
        <w:rPr/>
      </w:pPr>
      <w:bookmarkStart w:id="109" w:name="sub_2131"/>
      <w:bookmarkEnd w:id="109"/>
      <w:r>
        <w:rPr>
          <w:rStyle w:val="Style15"/>
          <w:rFonts w:ascii="Times New Roman" w:hAnsi="Times New Roman"/>
          <w:sz w:val="20"/>
          <w:szCs w:val="20"/>
        </w:rPr>
        <w:t>1) при подаче заявления о предоставлении государственной услуги - 15 минут;</w:t>
      </w:r>
    </w:p>
    <w:p>
      <w:pPr>
        <w:pStyle w:val="Style18"/>
        <w:widowControl/>
        <w:suppressAutoHyphens w:val="true"/>
        <w:bidi w:val="0"/>
        <w:spacing w:lineRule="auto" w:line="276" w:before="0" w:after="0"/>
        <w:ind w:left="0" w:right="0" w:firstLine="850"/>
        <w:jc w:val="both"/>
        <w:rPr/>
      </w:pPr>
      <w:bookmarkStart w:id="110" w:name="sub_2131"/>
      <w:bookmarkStart w:id="111" w:name="sub_2132"/>
      <w:bookmarkEnd w:id="110"/>
      <w:bookmarkEnd w:id="111"/>
      <w:r>
        <w:rPr>
          <w:rStyle w:val="Style15"/>
          <w:rFonts w:ascii="Times New Roman" w:hAnsi="Times New Roman"/>
          <w:sz w:val="20"/>
          <w:szCs w:val="20"/>
        </w:rPr>
        <w:t>2) при получении результата предоставления государственной услуги на руки - 15 минут.</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12" w:name="sub_2132"/>
      <w:bookmarkStart w:id="113" w:name="sub_2132"/>
      <w:bookmarkEnd w:id="113"/>
    </w:p>
    <w:p>
      <w:pPr>
        <w:pStyle w:val="Style18"/>
        <w:widowControl/>
        <w:suppressAutoHyphens w:val="true"/>
        <w:bidi w:val="0"/>
        <w:spacing w:lineRule="auto" w:line="276" w:before="0" w:after="0"/>
        <w:ind w:left="0" w:right="0" w:hanging="0"/>
        <w:jc w:val="center"/>
        <w:rPr/>
      </w:pPr>
      <w:bookmarkStart w:id="114" w:name="sub_214"/>
      <w:bookmarkEnd w:id="114"/>
      <w:r>
        <w:rPr>
          <w:rStyle w:val="Style14"/>
          <w:rFonts w:ascii="Times New Roman" w:hAnsi="Times New Roman"/>
          <w:sz w:val="20"/>
          <w:szCs w:val="20"/>
        </w:rPr>
        <w:t>2.14. Срок регистрации заявления о предоставлении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15" w:name="sub_214"/>
      <w:bookmarkStart w:id="116" w:name="sub_214"/>
      <w:bookmarkEnd w:id="116"/>
    </w:p>
    <w:p>
      <w:pPr>
        <w:pStyle w:val="Style18"/>
        <w:widowControl/>
        <w:suppressAutoHyphens w:val="true"/>
        <w:bidi w:val="0"/>
        <w:spacing w:lineRule="auto" w:line="276" w:before="0" w:after="0"/>
        <w:ind w:left="0" w:right="0" w:firstLine="850"/>
        <w:jc w:val="both"/>
        <w:rPr/>
      </w:pPr>
      <w:bookmarkStart w:id="117" w:name="sub_2141"/>
      <w:bookmarkEnd w:id="117"/>
      <w:r>
        <w:rPr>
          <w:rStyle w:val="Style15"/>
          <w:rFonts w:ascii="Times New Roman" w:hAnsi="Times New Roman"/>
          <w:sz w:val="20"/>
          <w:szCs w:val="20"/>
        </w:rPr>
        <w:t>2.14.1. Предоставленное лично заявителем заявление регистрируется в день его поступления в Департамент. Максимальный срок регистрации - не более 10 минут.</w:t>
      </w:r>
    </w:p>
    <w:p>
      <w:pPr>
        <w:pStyle w:val="Style18"/>
        <w:widowControl/>
        <w:suppressAutoHyphens w:val="true"/>
        <w:bidi w:val="0"/>
        <w:spacing w:lineRule="auto" w:line="276" w:before="0" w:after="0"/>
        <w:ind w:left="0" w:right="0" w:firstLine="850"/>
        <w:jc w:val="both"/>
        <w:rPr/>
      </w:pPr>
      <w:bookmarkStart w:id="118" w:name="sub_2141"/>
      <w:bookmarkStart w:id="119" w:name="sub_2142"/>
      <w:bookmarkEnd w:id="118"/>
      <w:bookmarkEnd w:id="119"/>
      <w:r>
        <w:rPr>
          <w:rStyle w:val="Style15"/>
          <w:rFonts w:ascii="Times New Roman" w:hAnsi="Times New Roman"/>
          <w:sz w:val="20"/>
          <w:szCs w:val="20"/>
        </w:rPr>
        <w:t>2.14.2. Предоставленное посредством почтовой связи, с использованием средств факсимильной связи, в электронном виде посредством использования информационно-телекоммуникационной сети «Интернет», а также через региональный портал государственных и муниципальных услуг (функций) или федеральную государственную информационную систему «Единый портал государственных и муниципальных услуг (функций)», размещенную в сети «</w:t>
      </w:r>
      <w:r>
        <w:rPr>
          <w:rStyle w:val="Style15"/>
          <w:rFonts w:ascii="Times New Roman" w:hAnsi="Times New Roman"/>
          <w:sz w:val="20"/>
          <w:szCs w:val="20"/>
        </w:rPr>
        <w:t>И</w:t>
      </w:r>
      <w:r>
        <w:rPr>
          <w:rStyle w:val="Style15"/>
          <w:rFonts w:ascii="Times New Roman" w:hAnsi="Times New Roman"/>
          <w:sz w:val="20"/>
          <w:szCs w:val="20"/>
        </w:rPr>
        <w:t>нтернет» по адресу: (www.gosuslugi.ru) заявление регистрируется в день его поступления в Департамент. Максимальный срок регистрации - не более 10 минут.</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20" w:name="sub_2142"/>
      <w:bookmarkStart w:id="121" w:name="sub_2142"/>
      <w:bookmarkEnd w:id="121"/>
    </w:p>
    <w:p>
      <w:pPr>
        <w:pStyle w:val="Style18"/>
        <w:widowControl/>
        <w:suppressAutoHyphens w:val="true"/>
        <w:bidi w:val="0"/>
        <w:spacing w:lineRule="auto" w:line="276" w:before="0" w:after="0"/>
        <w:ind w:left="0" w:right="0" w:hanging="0"/>
        <w:jc w:val="center"/>
        <w:rPr/>
      </w:pPr>
      <w:bookmarkStart w:id="122" w:name="sub_215"/>
      <w:bookmarkEnd w:id="122"/>
      <w:r>
        <w:rPr>
          <w:rStyle w:val="Style14"/>
          <w:rFonts w:ascii="Times New Roman" w:hAnsi="Times New Roman"/>
          <w:sz w:val="20"/>
          <w:szCs w:val="20"/>
        </w:rPr>
        <w:t>2.15. Требования к местам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23" w:name="sub_215"/>
      <w:bookmarkStart w:id="124" w:name="sub_215"/>
      <w:bookmarkEnd w:id="124"/>
    </w:p>
    <w:p>
      <w:pPr>
        <w:pStyle w:val="Style18"/>
        <w:widowControl/>
        <w:suppressAutoHyphens w:val="true"/>
        <w:bidi w:val="0"/>
        <w:spacing w:lineRule="auto" w:line="276" w:before="0" w:after="0"/>
        <w:ind w:left="0" w:right="0" w:firstLine="850"/>
        <w:jc w:val="both"/>
        <w:rPr/>
      </w:pPr>
      <w:bookmarkStart w:id="125" w:name="sub_2151"/>
      <w:bookmarkEnd w:id="125"/>
      <w:r>
        <w:rPr>
          <w:rStyle w:val="Style15"/>
          <w:rFonts w:ascii="Times New Roman" w:hAnsi="Times New Roman"/>
          <w:sz w:val="20"/>
          <w:szCs w:val="20"/>
        </w:rPr>
        <w:t>2.15.1. Помещение, в котором предоставляются государственные услуги, содержит места для информирования, ожидания и приема заявителей. Места для информирования предназначаются для ознакомления граждан с информационными материалами и оборудуются информационными стендами.</w:t>
      </w:r>
    </w:p>
    <w:p>
      <w:pPr>
        <w:pStyle w:val="Style18"/>
        <w:widowControl/>
        <w:suppressAutoHyphens w:val="true"/>
        <w:bidi w:val="0"/>
        <w:spacing w:lineRule="auto" w:line="276" w:before="0" w:after="0"/>
        <w:ind w:left="0" w:right="0" w:firstLine="850"/>
        <w:jc w:val="both"/>
        <w:rPr/>
      </w:pPr>
      <w:bookmarkStart w:id="126" w:name="sub_2151"/>
      <w:bookmarkStart w:id="127" w:name="sub_2152"/>
      <w:bookmarkEnd w:id="126"/>
      <w:bookmarkEnd w:id="127"/>
      <w:r>
        <w:rPr>
          <w:rStyle w:val="Style15"/>
          <w:rFonts w:ascii="Times New Roman" w:hAnsi="Times New Roman"/>
          <w:sz w:val="20"/>
          <w:szCs w:val="20"/>
        </w:rPr>
        <w:t>2.15.2. Количество мест ожидания определяется исходя из фактической нагрузки и возможностей для их размещения в здании.</w:t>
      </w:r>
    </w:p>
    <w:p>
      <w:pPr>
        <w:pStyle w:val="Style18"/>
        <w:widowControl/>
        <w:suppressAutoHyphens w:val="true"/>
        <w:bidi w:val="0"/>
        <w:spacing w:lineRule="auto" w:line="276" w:before="0" w:after="0"/>
        <w:ind w:left="0" w:right="0" w:firstLine="850"/>
        <w:jc w:val="both"/>
        <w:rPr/>
      </w:pPr>
      <w:bookmarkStart w:id="128" w:name="sub_2152"/>
      <w:bookmarkStart w:id="129" w:name="sub_2153"/>
      <w:bookmarkEnd w:id="128"/>
      <w:bookmarkEnd w:id="129"/>
      <w:r>
        <w:rPr>
          <w:rStyle w:val="Style15"/>
          <w:rFonts w:ascii="Times New Roman" w:hAnsi="Times New Roman"/>
          <w:sz w:val="20"/>
          <w:szCs w:val="20"/>
        </w:rPr>
        <w:t>2.15.3. Места ожидания и приёма заявителей должны соответствовать комфортным условиям для граждан и оптимальным условиям труда и деятельности сотрудников.</w:t>
      </w:r>
    </w:p>
    <w:p>
      <w:pPr>
        <w:pStyle w:val="Style18"/>
        <w:widowControl/>
        <w:suppressAutoHyphens w:val="true"/>
        <w:bidi w:val="0"/>
        <w:spacing w:lineRule="auto" w:line="276" w:before="0" w:after="0"/>
        <w:ind w:left="0" w:right="0" w:firstLine="850"/>
        <w:jc w:val="both"/>
        <w:rPr/>
      </w:pPr>
      <w:bookmarkStart w:id="130" w:name="sub_2153"/>
      <w:bookmarkStart w:id="131" w:name="sub_2154"/>
      <w:bookmarkEnd w:id="130"/>
      <w:bookmarkEnd w:id="131"/>
      <w:r>
        <w:rPr>
          <w:rStyle w:val="Style15"/>
          <w:rFonts w:ascii="Times New Roman" w:hAnsi="Times New Roman"/>
          <w:sz w:val="20"/>
          <w:szCs w:val="20"/>
        </w:rPr>
        <w:t>2.15.4.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pPr>
        <w:pStyle w:val="Style18"/>
        <w:widowControl/>
        <w:suppressAutoHyphens w:val="true"/>
        <w:bidi w:val="0"/>
        <w:spacing w:lineRule="auto" w:line="276" w:before="0" w:after="0"/>
        <w:ind w:left="0" w:right="0" w:firstLine="850"/>
        <w:jc w:val="both"/>
        <w:rPr/>
      </w:pPr>
      <w:bookmarkStart w:id="132" w:name="sub_2154"/>
      <w:bookmarkStart w:id="133" w:name="sub_2155"/>
      <w:bookmarkEnd w:id="132"/>
      <w:bookmarkEnd w:id="133"/>
      <w:r>
        <w:rPr>
          <w:rStyle w:val="Style15"/>
          <w:rFonts w:ascii="Times New Roman" w:hAnsi="Times New Roman"/>
          <w:sz w:val="20"/>
          <w:szCs w:val="20"/>
        </w:rPr>
        <w:t>2.15.5. Рабочее место специалиста, ответственного за предоставление государственных услуг обеспечивается необходимым оборудованием (средствами электронно-вычислительной техники, средствами связи, включая информационно-телекоммуникационную сеть «Интернет»), оснащаются настенными вывесками или настольными табличками с указанием фамилии, имени, отчества и должности. При организации рабочих мест должна быть предусмотрена возможность свободного входа и выхода из помещения при необходимости.</w:t>
      </w:r>
    </w:p>
    <w:p>
      <w:pPr>
        <w:pStyle w:val="Style18"/>
        <w:widowControl/>
        <w:suppressAutoHyphens w:val="true"/>
        <w:bidi w:val="0"/>
        <w:spacing w:lineRule="auto" w:line="276" w:before="0" w:after="0"/>
        <w:ind w:left="0" w:right="0" w:firstLine="850"/>
        <w:jc w:val="both"/>
        <w:rPr/>
      </w:pPr>
      <w:bookmarkStart w:id="134" w:name="sub_2155"/>
      <w:bookmarkEnd w:id="134"/>
      <w:r>
        <w:rPr>
          <w:rStyle w:val="Style15"/>
          <w:rFonts w:ascii="Times New Roman" w:hAnsi="Times New Roman"/>
          <w:sz w:val="20"/>
          <w:szCs w:val="20"/>
        </w:rP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Для обслуживания лиц с ограниченными возможностями создаются следующие условия: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беспрепятственный доступ к объекту (зданию, помещению), в котором предоставляется услуга, а также беспрепятственное пользование средствами связи и информации;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возможность входа и выхода с объекта (здания, помещения), в котором предоставляется услуга, в том числе с использованием кресла-коляски;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сопровождение инвалидов, имеющих стойкие расстройства функции зрения и самостоятельного передвижения;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надлежащее размещение оборудования и носителей информации, необходимых для обеспечения беспрепятственного доступа инвалидов к услуге с учетом ограничений их жизнедеятельности;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места для информирования заявителей оборудуются информационными стендами, оформление визуальной, мультимедийной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и расположена с учетом доступности для заявителей.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135" w:name="sub_216"/>
      <w:bookmarkEnd w:id="135"/>
      <w:r>
        <w:rPr>
          <w:rStyle w:val="Style14"/>
          <w:rFonts w:ascii="Times New Roman" w:hAnsi="Times New Roman"/>
          <w:sz w:val="20"/>
          <w:szCs w:val="20"/>
        </w:rPr>
        <w:t>2.16. Показатели доступности и качества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36" w:name="sub_216"/>
      <w:bookmarkStart w:id="137" w:name="sub_216"/>
      <w:bookmarkEnd w:id="137"/>
    </w:p>
    <w:p>
      <w:pPr>
        <w:pStyle w:val="Style18"/>
        <w:widowControl/>
        <w:suppressAutoHyphens w:val="true"/>
        <w:bidi w:val="0"/>
        <w:spacing w:lineRule="auto" w:line="276" w:before="0" w:after="0"/>
        <w:ind w:left="0" w:right="0" w:firstLine="850"/>
        <w:jc w:val="both"/>
        <w:rPr/>
      </w:pPr>
      <w:bookmarkStart w:id="138" w:name="sub_2161"/>
      <w:bookmarkEnd w:id="138"/>
      <w:r>
        <w:rPr>
          <w:rStyle w:val="Style15"/>
          <w:rFonts w:ascii="Times New Roman" w:hAnsi="Times New Roman"/>
          <w:sz w:val="20"/>
          <w:szCs w:val="20"/>
        </w:rPr>
        <w:t>2.16.1. Показателями, характеризующими доступность и качество предоставления государственной услуги являются:</w:t>
      </w:r>
    </w:p>
    <w:p>
      <w:pPr>
        <w:pStyle w:val="Style18"/>
        <w:widowControl/>
        <w:suppressAutoHyphens w:val="true"/>
        <w:bidi w:val="0"/>
        <w:spacing w:lineRule="auto" w:line="276" w:before="0" w:after="0"/>
        <w:ind w:left="0" w:right="0" w:firstLine="850"/>
        <w:jc w:val="both"/>
        <w:rPr/>
      </w:pPr>
      <w:bookmarkStart w:id="139" w:name="sub_2161"/>
      <w:bookmarkEnd w:id="139"/>
      <w:r>
        <w:rPr>
          <w:rStyle w:val="Style15"/>
          <w:rFonts w:ascii="Times New Roman" w:hAnsi="Times New Roman"/>
          <w:sz w:val="20"/>
          <w:szCs w:val="20"/>
        </w:rPr>
        <w:t>создание комфортных условий для заявителей при предоставлении государственной услуги;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размещение в сети Интернет, средствах массовой информации, информационном стенде сведений о месте нахождения, графике работы, справочных телефонах Департамента, специалистах, ответственных за предоставление государственной услуги, последовательности и сроках предоставления государственной услуги;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ресурсное обеспечение исполнения Административного регламента;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получение государственной услуги в электронной форме, если это не запрещено законом, а также в иных формах по выбору заявителя.</w:t>
      </w:r>
    </w:p>
    <w:p>
      <w:pPr>
        <w:pStyle w:val="Style18"/>
        <w:widowControl/>
        <w:suppressAutoHyphens w:val="true"/>
        <w:bidi w:val="0"/>
        <w:spacing w:lineRule="auto" w:line="276" w:before="0" w:after="0"/>
        <w:ind w:left="0" w:right="0" w:firstLine="850"/>
        <w:jc w:val="both"/>
        <w:rPr/>
      </w:pPr>
      <w:bookmarkStart w:id="140" w:name="sub_2162"/>
      <w:bookmarkEnd w:id="140"/>
      <w:r>
        <w:rPr>
          <w:rStyle w:val="Style15"/>
          <w:rFonts w:ascii="Times New Roman" w:hAnsi="Times New Roman"/>
          <w:sz w:val="20"/>
          <w:szCs w:val="20"/>
        </w:rPr>
        <w:t>2.16.2. Показателями качества государственной услуги являются:</w:t>
      </w:r>
    </w:p>
    <w:p>
      <w:pPr>
        <w:pStyle w:val="Style18"/>
        <w:widowControl/>
        <w:suppressAutoHyphens w:val="true"/>
        <w:bidi w:val="0"/>
        <w:spacing w:lineRule="auto" w:line="276" w:before="0" w:after="0"/>
        <w:ind w:left="0" w:right="0" w:firstLine="850"/>
        <w:jc w:val="both"/>
        <w:rPr/>
      </w:pPr>
      <w:bookmarkStart w:id="141" w:name="sub_2162"/>
      <w:bookmarkEnd w:id="141"/>
      <w:r>
        <w:rPr>
          <w:rStyle w:val="Style15"/>
          <w:rFonts w:ascii="Times New Roman" w:hAnsi="Times New Roman"/>
          <w:sz w:val="20"/>
          <w:szCs w:val="20"/>
        </w:rPr>
        <w:t>степень удовлетворенности заявителей предоставленной государственной услугой;</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соблюдение сроков и последовательности исполнения административных действий, выделяемых в рамках Административного регламента;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минимизация количества взаимодействий заявителя с должностными лицами Департамента при предоставлении государственной услуги и их продолжительности;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обоснованность отказов в предоставлении государственной услуги;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отсутствие обоснованных жалоб на действия (бездействие) должностных лиц Департамента, а также принимаемые ими решения при предоставлении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142" w:name="sub_217"/>
      <w:bookmarkEnd w:id="142"/>
      <w:r>
        <w:rPr>
          <w:rStyle w:val="Style14"/>
          <w:rFonts w:ascii="Times New Roman" w:hAnsi="Times New Roman"/>
          <w:sz w:val="20"/>
          <w:szCs w:val="20"/>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особенности предоставления услуги в электронной форме</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43" w:name="sub_217"/>
      <w:bookmarkStart w:id="144" w:name="sub_217"/>
      <w:bookmarkEnd w:id="144"/>
    </w:p>
    <w:p>
      <w:pPr>
        <w:pStyle w:val="Style18"/>
        <w:widowControl/>
        <w:suppressAutoHyphens w:val="true"/>
        <w:bidi w:val="0"/>
        <w:spacing w:lineRule="auto" w:line="276" w:before="0" w:after="0"/>
        <w:ind w:left="0" w:right="0" w:firstLine="850"/>
        <w:jc w:val="both"/>
        <w:rPr/>
      </w:pPr>
      <w:bookmarkStart w:id="145" w:name="sub_2171"/>
      <w:bookmarkEnd w:id="145"/>
      <w:r>
        <w:rPr>
          <w:rStyle w:val="Style15"/>
          <w:rFonts w:ascii="Times New Roman" w:hAnsi="Times New Roman"/>
          <w:sz w:val="20"/>
          <w:szCs w:val="20"/>
        </w:rPr>
        <w:t>2.17.1. Иные требования, в том числе учитывающие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 не предъявляются.</w:t>
      </w:r>
    </w:p>
    <w:p>
      <w:pPr>
        <w:pStyle w:val="Style18"/>
        <w:widowControl/>
        <w:suppressAutoHyphens w:val="true"/>
        <w:bidi w:val="0"/>
        <w:spacing w:lineRule="auto" w:line="276" w:before="0" w:after="0"/>
        <w:ind w:left="0" w:right="0" w:firstLine="850"/>
        <w:jc w:val="both"/>
        <w:rPr/>
      </w:pPr>
      <w:bookmarkStart w:id="146" w:name="sub_2171"/>
      <w:bookmarkStart w:id="147" w:name="sub_2172"/>
      <w:bookmarkEnd w:id="146"/>
      <w:bookmarkEnd w:id="147"/>
      <w:r>
        <w:rPr>
          <w:rStyle w:val="Style15"/>
          <w:rFonts w:ascii="Times New Roman" w:hAnsi="Times New Roman"/>
          <w:sz w:val="20"/>
          <w:szCs w:val="20"/>
        </w:rPr>
        <w:t>2.17.2. Для получения государственной услуги заявитель может направить соответствующее заявление с приложением документов, оп</w:t>
      </w:r>
      <w:r>
        <w:rPr>
          <w:rStyle w:val="Style15"/>
          <w:rFonts w:ascii="Times New Roman" w:hAnsi="Times New Roman"/>
          <w:color w:val="000001"/>
          <w:sz w:val="20"/>
          <w:szCs w:val="20"/>
        </w:rPr>
        <w:t xml:space="preserve">ределённых </w:t>
      </w:r>
      <w:r>
        <w:rPr>
          <w:rStyle w:val="Style13"/>
          <w:rFonts w:ascii="Times New Roman" w:hAnsi="Times New Roman"/>
          <w:color w:val="000001"/>
          <w:sz w:val="20"/>
          <w:szCs w:val="20"/>
        </w:rPr>
        <w:t>пунктом 2.6.1 раздела 2</w:t>
      </w:r>
      <w:r>
        <w:rPr>
          <w:rStyle w:val="Style15"/>
          <w:rFonts w:ascii="Times New Roman" w:hAnsi="Times New Roman"/>
          <w:color w:val="000001"/>
          <w:sz w:val="20"/>
          <w:szCs w:val="20"/>
        </w:rPr>
        <w:t xml:space="preserve"> настоящего Административного регламента, в форме электронного документа, подписанное усиленной квалифицированной </w:t>
      </w:r>
      <w:r>
        <w:rPr>
          <w:rStyle w:val="Style13"/>
          <w:rFonts w:ascii="Times New Roman" w:hAnsi="Times New Roman"/>
          <w:color w:val="000001"/>
          <w:sz w:val="20"/>
          <w:szCs w:val="20"/>
        </w:rPr>
        <w:t>электронной подписью</w:t>
      </w:r>
      <w:r>
        <w:rPr>
          <w:rStyle w:val="Style15"/>
          <w:rFonts w:ascii="Times New Roman" w:hAnsi="Times New Roman"/>
          <w:color w:val="000001"/>
          <w:sz w:val="20"/>
          <w:szCs w:val="20"/>
        </w:rPr>
        <w:t xml:space="preserve">, в порядке, установленном </w:t>
      </w: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6 апреля 2011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63-ФЗ «Об электронной подписи», путем использования регионального портала государственных и муниципальных услуг (функций) или федеральной государственной информационной системы «Единый порт</w:t>
      </w:r>
      <w:r>
        <w:rPr>
          <w:rStyle w:val="Style15"/>
          <w:rFonts w:ascii="Times New Roman" w:hAnsi="Times New Roman"/>
          <w:sz w:val="20"/>
          <w:szCs w:val="20"/>
        </w:rPr>
        <w:t>ал государственных и муниципальных услуг (функций)», размещенной в сети «Интернет» по адресу: www.gosuslugi.ru.</w:t>
      </w:r>
    </w:p>
    <w:p>
      <w:pPr>
        <w:pStyle w:val="Style18"/>
        <w:widowControl/>
        <w:suppressAutoHyphens w:val="true"/>
        <w:bidi w:val="0"/>
        <w:spacing w:lineRule="auto" w:line="276" w:before="0" w:after="0"/>
        <w:ind w:left="0" w:right="0" w:firstLine="850"/>
        <w:jc w:val="both"/>
        <w:rPr/>
      </w:pPr>
      <w:bookmarkStart w:id="148" w:name="sub_2172"/>
      <w:bookmarkStart w:id="149" w:name="sub_2173"/>
      <w:bookmarkEnd w:id="148"/>
      <w:bookmarkEnd w:id="149"/>
      <w:r>
        <w:rPr>
          <w:rStyle w:val="Style15"/>
          <w:rFonts w:ascii="Times New Roman" w:hAnsi="Times New Roman"/>
          <w:sz w:val="20"/>
          <w:szCs w:val="20"/>
        </w:rPr>
        <w:t>2.17.3. В заявлении в электронной форме указывается один из следующих способов получения уведомления о предоставлении (об отказе в предоставлении) государственной услуги:</w:t>
      </w:r>
    </w:p>
    <w:p>
      <w:pPr>
        <w:pStyle w:val="Style18"/>
        <w:widowControl/>
        <w:suppressAutoHyphens w:val="true"/>
        <w:bidi w:val="0"/>
        <w:spacing w:lineRule="auto" w:line="276" w:before="0" w:after="0"/>
        <w:ind w:left="0" w:right="0" w:firstLine="850"/>
        <w:jc w:val="both"/>
        <w:rPr/>
      </w:pPr>
      <w:bookmarkStart w:id="150" w:name="sub_2173"/>
      <w:bookmarkEnd w:id="150"/>
      <w:r>
        <w:rPr>
          <w:rStyle w:val="Style15"/>
          <w:rFonts w:ascii="Times New Roman" w:hAnsi="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форме электронного документа, который направляется заявителю посредством электронной почты.</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rFonts w:ascii="Times New Roman" w:hAnsi="Times New Roman"/>
          <w:b/>
          <w:b/>
          <w:bCs/>
          <w:sz w:val="20"/>
          <w:szCs w:val="20"/>
        </w:rPr>
      </w:pPr>
      <w:bookmarkStart w:id="151" w:name="sub_300"/>
      <w:bookmarkEnd w:id="151"/>
      <w:r>
        <w:rPr>
          <w:rFonts w:ascii="Times New Roman" w:hAnsi="Times New Roman"/>
          <w:b/>
          <w:bCs/>
          <w:sz w:val="20"/>
          <w:szCs w:val="20"/>
        </w:rPr>
        <w:t>3. Состав, последовательность и сроки выполнения административных процедур (действий), требования к порядку их выполнения.</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52" w:name="sub_300"/>
      <w:bookmarkStart w:id="153" w:name="sub_300"/>
      <w:bookmarkEnd w:id="153"/>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Предоставление государственной услуги включает следующие административные процедуры (действия):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прием и регистрация заявления с прилагаемыми документами;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рассмотрение оснований для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проведение экспертной оценки объекта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оформление результатов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передача заключения государственной экспертизы заявителю.</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 xml:space="preserve">Блок-схема предоставления государственной услуги приведена </w:t>
      </w:r>
      <w:r>
        <w:rPr>
          <w:rStyle w:val="Style15"/>
          <w:rFonts w:ascii="Times New Roman" w:hAnsi="Times New Roman"/>
          <w:color w:val="000001"/>
          <w:sz w:val="20"/>
          <w:szCs w:val="20"/>
        </w:rPr>
        <w:t xml:space="preserve">в </w:t>
      </w:r>
      <w:r>
        <w:rPr>
          <w:rStyle w:val="Style13"/>
          <w:rFonts w:ascii="Times New Roman" w:hAnsi="Times New Roman"/>
          <w:color w:val="000001"/>
          <w:sz w:val="20"/>
          <w:szCs w:val="20"/>
        </w:rPr>
        <w:t>приложении 4</w:t>
      </w:r>
      <w:r>
        <w:rPr>
          <w:rStyle w:val="Style15"/>
          <w:rFonts w:ascii="Times New Roman" w:hAnsi="Times New Roman"/>
          <w:color w:val="000001"/>
          <w:sz w:val="20"/>
          <w:szCs w:val="20"/>
        </w:rPr>
        <w:t xml:space="preserve"> к нас</w:t>
      </w:r>
      <w:r>
        <w:rPr>
          <w:rStyle w:val="Style15"/>
          <w:rFonts w:ascii="Times New Roman" w:hAnsi="Times New Roman"/>
          <w:sz w:val="20"/>
          <w:szCs w:val="20"/>
        </w:rPr>
        <w:t>тоящему Административному регламенту.</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154" w:name="sub_31"/>
      <w:bookmarkEnd w:id="154"/>
      <w:r>
        <w:rPr>
          <w:rStyle w:val="Style14"/>
          <w:rFonts w:ascii="Times New Roman" w:hAnsi="Times New Roman"/>
          <w:sz w:val="20"/>
          <w:szCs w:val="20"/>
        </w:rPr>
        <w:t>3.1. Прием и регистрация заявления с прилагаемыми документами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55" w:name="sub_31"/>
      <w:bookmarkStart w:id="156" w:name="sub_31"/>
      <w:bookmarkEnd w:id="156"/>
    </w:p>
    <w:p>
      <w:pPr>
        <w:pStyle w:val="Style18"/>
        <w:widowControl/>
        <w:suppressAutoHyphens w:val="true"/>
        <w:bidi w:val="0"/>
        <w:spacing w:lineRule="auto" w:line="276" w:before="0" w:after="0"/>
        <w:ind w:left="0" w:right="0" w:firstLine="850"/>
        <w:jc w:val="both"/>
        <w:rPr/>
      </w:pPr>
      <w:bookmarkStart w:id="157" w:name="sub_311"/>
      <w:bookmarkEnd w:id="157"/>
      <w:r>
        <w:rPr>
          <w:rStyle w:val="Style15"/>
          <w:rFonts w:ascii="Times New Roman" w:hAnsi="Times New Roman"/>
          <w:sz w:val="20"/>
          <w:szCs w:val="20"/>
        </w:rPr>
        <w:t>3.1.1. Основанием для начала административной процедуры по приему и регистрации заявления (далее - административная процедура) является предоставление заявителем в Департамент заявления лично, либо по почте или в электронном виде с документами, указанными в</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пунктах 2.6.1.1. - 2.6.1.4.</w:t>
      </w:r>
      <w:r>
        <w:rPr>
          <w:rStyle w:val="Style15"/>
          <w:rFonts w:ascii="Times New Roman" w:hAnsi="Times New Roman"/>
          <w:color w:val="000001"/>
          <w:sz w:val="20"/>
          <w:szCs w:val="20"/>
        </w:rPr>
        <w:t xml:space="preserve"> настоящего Административного регламента в форме электронного документа, подписанное усиленной квалифицированной </w:t>
      </w:r>
      <w:r>
        <w:rPr>
          <w:rStyle w:val="Style13"/>
          <w:rFonts w:ascii="Times New Roman" w:hAnsi="Times New Roman"/>
          <w:color w:val="000001"/>
          <w:sz w:val="20"/>
          <w:szCs w:val="20"/>
        </w:rPr>
        <w:t>электронной подписью</w:t>
      </w:r>
      <w:r>
        <w:rPr>
          <w:rStyle w:val="Style15"/>
          <w:rFonts w:ascii="Times New Roman" w:hAnsi="Times New Roman"/>
          <w:color w:val="000001"/>
          <w:sz w:val="20"/>
          <w:szCs w:val="20"/>
        </w:rPr>
        <w:t xml:space="preserve">, в порядке, установленном </w:t>
      </w: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6 апреля 2011 года </w:t>
      </w:r>
      <w:r>
        <w:rPr>
          <w:rStyle w:val="Style15"/>
          <w:rFonts w:ascii="Times New Roman" w:hAnsi="Times New Roman"/>
          <w:color w:val="000001"/>
          <w:sz w:val="20"/>
          <w:szCs w:val="20"/>
        </w:rPr>
        <w:t>№</w:t>
      </w:r>
      <w:r>
        <w:rPr>
          <w:rStyle w:val="Style15"/>
          <w:rFonts w:ascii="Times New Roman" w:hAnsi="Times New Roman"/>
          <w:color w:val="000001"/>
          <w:sz w:val="20"/>
          <w:szCs w:val="20"/>
        </w:rPr>
        <w:t xml:space="preserve"> 63-ФЗ «Об электронной подписи», путем использования регионального портала государственных и муниципа</w:t>
      </w:r>
      <w:r>
        <w:rPr>
          <w:rStyle w:val="Style15"/>
          <w:rFonts w:ascii="Times New Roman" w:hAnsi="Times New Roman"/>
          <w:sz w:val="20"/>
          <w:szCs w:val="20"/>
        </w:rPr>
        <w:t>льных услуг (функций) или федеральной государственной информационной системы «Единый портал государственных и муниципальных услуг (функций)» (далее - заявление).</w:t>
      </w:r>
    </w:p>
    <w:p>
      <w:pPr>
        <w:pStyle w:val="Style18"/>
        <w:widowControl/>
        <w:suppressAutoHyphens w:val="true"/>
        <w:bidi w:val="0"/>
        <w:spacing w:lineRule="auto" w:line="276" w:before="0" w:after="0"/>
        <w:ind w:left="0" w:right="0" w:firstLine="850"/>
        <w:jc w:val="both"/>
        <w:rPr/>
      </w:pPr>
      <w:bookmarkStart w:id="158" w:name="sub_311"/>
      <w:bookmarkStart w:id="159" w:name="sub_312"/>
      <w:bookmarkEnd w:id="158"/>
      <w:bookmarkEnd w:id="159"/>
      <w:r>
        <w:rPr>
          <w:rStyle w:val="Style15"/>
          <w:rFonts w:ascii="Times New Roman" w:hAnsi="Times New Roman"/>
          <w:sz w:val="20"/>
          <w:szCs w:val="20"/>
        </w:rPr>
        <w:t>3.1.2. Заявление регистрируется специалистом, ответственным за делопроизводство, в установленном порядке в день его поступления в Департамент.</w:t>
      </w:r>
    </w:p>
    <w:p>
      <w:pPr>
        <w:pStyle w:val="Style18"/>
        <w:widowControl/>
        <w:suppressAutoHyphens w:val="true"/>
        <w:bidi w:val="0"/>
        <w:spacing w:lineRule="auto" w:line="276" w:before="0" w:after="0"/>
        <w:ind w:left="0" w:right="0" w:firstLine="850"/>
        <w:jc w:val="both"/>
        <w:rPr/>
      </w:pPr>
      <w:bookmarkStart w:id="160" w:name="sub_312"/>
      <w:bookmarkEnd w:id="160"/>
      <w:r>
        <w:rPr>
          <w:rStyle w:val="Style15"/>
          <w:rFonts w:ascii="Times New Roman" w:hAnsi="Times New Roman"/>
          <w:sz w:val="20"/>
          <w:szCs w:val="20"/>
        </w:rPr>
        <w:t>При направлении заявления в электронном виде, заявителю направляется электронное уведомление о поступлении данного заявления в Департаменте с указанием даты и входящего номера.</w:t>
      </w:r>
    </w:p>
    <w:p>
      <w:pPr>
        <w:pStyle w:val="Style18"/>
        <w:widowControl/>
        <w:suppressAutoHyphens w:val="true"/>
        <w:bidi w:val="0"/>
        <w:spacing w:lineRule="auto" w:line="276" w:before="0" w:after="0"/>
        <w:ind w:left="0" w:right="0" w:firstLine="850"/>
        <w:jc w:val="both"/>
        <w:rPr/>
      </w:pPr>
      <w:bookmarkStart w:id="161" w:name="sub_313"/>
      <w:bookmarkEnd w:id="161"/>
      <w:r>
        <w:rPr>
          <w:rStyle w:val="Style15"/>
          <w:rFonts w:ascii="Times New Roman" w:hAnsi="Times New Roman"/>
          <w:sz w:val="20"/>
          <w:szCs w:val="20"/>
        </w:rPr>
        <w:t>3.1.3. Зарегистрированное заявление передается специалистом, ответственным за делопроизводство, начальнику Департамента, который путем наложения письменной резолюции на заявлении, поручает специалисту, ответственному за предоставление государственной услуги, (далее - руководитель государственной экспертизы) подготовить ответ заявителю.</w:t>
      </w:r>
    </w:p>
    <w:p>
      <w:pPr>
        <w:pStyle w:val="Style18"/>
        <w:widowControl/>
        <w:suppressAutoHyphens w:val="true"/>
        <w:bidi w:val="0"/>
        <w:spacing w:lineRule="auto" w:line="276" w:before="0" w:after="0"/>
        <w:ind w:left="0" w:right="0" w:firstLine="850"/>
        <w:jc w:val="both"/>
        <w:rPr/>
      </w:pPr>
      <w:bookmarkStart w:id="162" w:name="sub_313"/>
      <w:bookmarkStart w:id="163" w:name="sub_314"/>
      <w:bookmarkEnd w:id="162"/>
      <w:bookmarkEnd w:id="163"/>
      <w:r>
        <w:rPr>
          <w:rStyle w:val="Style15"/>
          <w:rFonts w:ascii="Times New Roman" w:hAnsi="Times New Roman"/>
          <w:sz w:val="20"/>
          <w:szCs w:val="20"/>
        </w:rPr>
        <w:t>3.1.4. Специалист, ответственный за делопроизводство, передает заявление с резолюцией начальника Департамента на рассмотрение руководителю государственной экспертизы.</w:t>
      </w:r>
    </w:p>
    <w:p>
      <w:pPr>
        <w:pStyle w:val="Style18"/>
        <w:widowControl/>
        <w:suppressAutoHyphens w:val="true"/>
        <w:bidi w:val="0"/>
        <w:spacing w:lineRule="auto" w:line="276" w:before="0" w:after="0"/>
        <w:ind w:left="0" w:right="0" w:firstLine="850"/>
        <w:jc w:val="both"/>
        <w:rPr/>
      </w:pPr>
      <w:bookmarkStart w:id="164" w:name="sub_314"/>
      <w:bookmarkStart w:id="165" w:name="sub_315"/>
      <w:bookmarkEnd w:id="164"/>
      <w:bookmarkEnd w:id="165"/>
      <w:r>
        <w:rPr>
          <w:rStyle w:val="Style15"/>
          <w:rFonts w:ascii="Times New Roman" w:hAnsi="Times New Roman"/>
          <w:sz w:val="20"/>
          <w:szCs w:val="20"/>
        </w:rPr>
        <w:t>3.1.5. Критерием принятия решений является поступление заявления в Департамент.</w:t>
      </w:r>
    </w:p>
    <w:p>
      <w:pPr>
        <w:pStyle w:val="Style18"/>
        <w:widowControl/>
        <w:suppressAutoHyphens w:val="true"/>
        <w:bidi w:val="0"/>
        <w:spacing w:lineRule="auto" w:line="276" w:before="0" w:after="0"/>
        <w:ind w:left="0" w:right="0" w:firstLine="850"/>
        <w:jc w:val="both"/>
        <w:rPr/>
      </w:pPr>
      <w:bookmarkStart w:id="166" w:name="sub_315"/>
      <w:bookmarkStart w:id="167" w:name="sub_316"/>
      <w:bookmarkEnd w:id="166"/>
      <w:bookmarkEnd w:id="167"/>
      <w:r>
        <w:rPr>
          <w:rStyle w:val="Style15"/>
          <w:rFonts w:ascii="Times New Roman" w:hAnsi="Times New Roman"/>
          <w:sz w:val="20"/>
          <w:szCs w:val="20"/>
        </w:rPr>
        <w:t>3.1.6. Результатом административной процедуры является регистрация заявления и направление его на исполнение руководителю государственной экспертизы.</w:t>
      </w:r>
    </w:p>
    <w:p>
      <w:pPr>
        <w:pStyle w:val="Style18"/>
        <w:widowControl/>
        <w:suppressAutoHyphens w:val="true"/>
        <w:bidi w:val="0"/>
        <w:spacing w:lineRule="auto" w:line="276" w:before="0" w:after="0"/>
        <w:ind w:left="0" w:right="0" w:firstLine="850"/>
        <w:jc w:val="both"/>
        <w:rPr/>
      </w:pPr>
      <w:bookmarkStart w:id="168" w:name="sub_316"/>
      <w:bookmarkStart w:id="169" w:name="sub_317"/>
      <w:bookmarkEnd w:id="168"/>
      <w:bookmarkEnd w:id="169"/>
      <w:r>
        <w:rPr>
          <w:rStyle w:val="Style15"/>
          <w:rFonts w:ascii="Times New Roman" w:hAnsi="Times New Roman"/>
          <w:sz w:val="20"/>
          <w:szCs w:val="20"/>
        </w:rPr>
        <w:t>3.1.7. Срок выполнения административной процедуры составляет не более двух рабочих дней со дня поступления заявления в Департамент.</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70" w:name="sub_317"/>
      <w:bookmarkStart w:id="171" w:name="sub_317"/>
      <w:bookmarkEnd w:id="171"/>
    </w:p>
    <w:p>
      <w:pPr>
        <w:pStyle w:val="Style18"/>
        <w:widowControl/>
        <w:suppressAutoHyphens w:val="true"/>
        <w:bidi w:val="0"/>
        <w:spacing w:lineRule="auto" w:line="276" w:before="0" w:after="0"/>
        <w:ind w:left="0" w:right="0" w:hanging="0"/>
        <w:jc w:val="center"/>
        <w:rPr/>
      </w:pPr>
      <w:bookmarkStart w:id="172" w:name="sub_32"/>
      <w:bookmarkEnd w:id="172"/>
      <w:r>
        <w:rPr>
          <w:rStyle w:val="Style14"/>
          <w:rFonts w:ascii="Times New Roman" w:hAnsi="Times New Roman"/>
          <w:sz w:val="20"/>
          <w:szCs w:val="20"/>
        </w:rPr>
        <w:t>3.2. Рассмотрение оснований для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73" w:name="sub_32"/>
      <w:bookmarkStart w:id="174" w:name="sub_32"/>
      <w:bookmarkEnd w:id="174"/>
    </w:p>
    <w:p>
      <w:pPr>
        <w:pStyle w:val="Style18"/>
        <w:widowControl/>
        <w:suppressAutoHyphens w:val="true"/>
        <w:bidi w:val="0"/>
        <w:spacing w:lineRule="auto" w:line="276" w:before="0" w:after="0"/>
        <w:ind w:left="0" w:right="0" w:firstLine="850"/>
        <w:jc w:val="both"/>
        <w:rPr/>
      </w:pPr>
      <w:bookmarkStart w:id="175" w:name="sub_321"/>
      <w:bookmarkEnd w:id="175"/>
      <w:r>
        <w:rPr>
          <w:rStyle w:val="Style15"/>
          <w:rFonts w:ascii="Times New Roman" w:hAnsi="Times New Roman"/>
          <w:sz w:val="20"/>
          <w:szCs w:val="20"/>
        </w:rPr>
        <w:t xml:space="preserve">3.2.1. Основанием для начала административной процедуры по рассмотрению оснований для государственной экспертизы условий труда является поступление в Департамент заявления о проведении государственной экспертизы условий труда (далее - заявление) и прилагаемых к нему документов, предусмотренных в </w:t>
      </w:r>
      <w:r>
        <w:rPr>
          <w:rStyle w:val="Style13"/>
          <w:rFonts w:ascii="Times New Roman" w:hAnsi="Times New Roman"/>
          <w:color w:val="000001"/>
          <w:sz w:val="20"/>
          <w:szCs w:val="20"/>
        </w:rPr>
        <w:t>пунктах 2.6.1.1. - 2.6.1.4</w:t>
      </w:r>
      <w:r>
        <w:rPr>
          <w:rStyle w:val="Style15"/>
          <w:rFonts w:ascii="Times New Roman" w:hAnsi="Times New Roman"/>
          <w:color w:val="000001"/>
          <w:sz w:val="20"/>
          <w:szCs w:val="20"/>
        </w:rPr>
        <w:t xml:space="preserve"> настоящего Административного регламента.</w:t>
      </w:r>
    </w:p>
    <w:p>
      <w:pPr>
        <w:pStyle w:val="Style18"/>
        <w:widowControl/>
        <w:suppressAutoHyphens w:val="true"/>
        <w:bidi w:val="0"/>
        <w:spacing w:lineRule="auto" w:line="276" w:before="0" w:after="0"/>
        <w:ind w:left="0" w:right="0" w:firstLine="850"/>
        <w:jc w:val="both"/>
        <w:rPr/>
      </w:pPr>
      <w:bookmarkStart w:id="176" w:name="sub_321"/>
      <w:bookmarkStart w:id="177" w:name="sub_322"/>
      <w:bookmarkEnd w:id="176"/>
      <w:bookmarkEnd w:id="177"/>
      <w:r>
        <w:rPr>
          <w:rStyle w:val="Style15"/>
          <w:rFonts w:ascii="Times New Roman" w:hAnsi="Times New Roman"/>
          <w:sz w:val="20"/>
          <w:szCs w:val="20"/>
        </w:rPr>
        <w:t>3.2.2. Государственный эксперт (экспертная комиссия) осуществляет рассмотрение оснований для проведения государственной экспертизы условий труда, определяет полноту содержащих в них сведений об объектах государственной экспертизы условий труда, их достаточности для проведения государственной экспертизы условий труда, факт оплаты за предоставление государственной услуги и вносит предложение начальнику Департамента о проведении или не проведении государственной экспертизы условий труда (далее - отказ в проведении государственной услуги).</w:t>
      </w:r>
    </w:p>
    <w:p>
      <w:pPr>
        <w:pStyle w:val="Style18"/>
        <w:widowControl/>
        <w:suppressAutoHyphens w:val="true"/>
        <w:bidi w:val="0"/>
        <w:spacing w:lineRule="auto" w:line="276" w:before="0" w:after="0"/>
        <w:ind w:left="0" w:right="0" w:firstLine="850"/>
        <w:jc w:val="both"/>
        <w:rPr/>
      </w:pPr>
      <w:bookmarkStart w:id="178" w:name="sub_322"/>
      <w:bookmarkEnd w:id="178"/>
      <w:r>
        <w:rPr>
          <w:rStyle w:val="Style15"/>
          <w:rFonts w:ascii="Times New Roman" w:hAnsi="Times New Roman"/>
          <w:sz w:val="20"/>
          <w:szCs w:val="20"/>
        </w:rPr>
        <w:t>Продолжительность выполнения административных действий, предусмотренных настоящим пунктом, не должна превышать семи рабочих дней.</w:t>
      </w:r>
    </w:p>
    <w:p>
      <w:pPr>
        <w:pStyle w:val="Style18"/>
        <w:widowControl/>
        <w:suppressAutoHyphens w:val="true"/>
        <w:bidi w:val="0"/>
        <w:spacing w:lineRule="auto" w:line="276" w:before="0" w:after="0"/>
        <w:ind w:left="0" w:right="0" w:firstLine="850"/>
        <w:jc w:val="both"/>
        <w:rPr/>
      </w:pPr>
      <w:bookmarkStart w:id="179" w:name="sub_323"/>
      <w:bookmarkEnd w:id="179"/>
      <w:r>
        <w:rPr>
          <w:rStyle w:val="Style15"/>
          <w:rFonts w:ascii="Times New Roman" w:hAnsi="Times New Roman"/>
          <w:sz w:val="20"/>
          <w:szCs w:val="20"/>
        </w:rPr>
        <w:t xml:space="preserve">3.2.3. В случае принятия решения об отказе в предоставлении государственной услуги, установленных </w:t>
      </w:r>
      <w:r>
        <w:rPr>
          <w:rStyle w:val="Style13"/>
          <w:rFonts w:ascii="Times New Roman" w:hAnsi="Times New Roman"/>
          <w:color w:val="000001"/>
          <w:sz w:val="20"/>
          <w:szCs w:val="20"/>
        </w:rPr>
        <w:t>пунктом 2.10.1</w:t>
      </w:r>
      <w:r>
        <w:rPr>
          <w:rStyle w:val="Style15"/>
          <w:rFonts w:ascii="Times New Roman" w:hAnsi="Times New Roman"/>
          <w:color w:val="000001"/>
          <w:sz w:val="20"/>
          <w:szCs w:val="20"/>
        </w:rPr>
        <w:t xml:space="preserve"> н</w:t>
      </w:r>
      <w:r>
        <w:rPr>
          <w:rStyle w:val="Style15"/>
          <w:rFonts w:ascii="Times New Roman" w:hAnsi="Times New Roman"/>
          <w:sz w:val="20"/>
          <w:szCs w:val="20"/>
        </w:rPr>
        <w:t>астоящего Административного регламента, руководитель государственной экспертизы осуществляет подготовку и направление уведомления заявителю о непроведении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180" w:name="sub_323"/>
      <w:bookmarkStart w:id="181" w:name="sub_324"/>
      <w:bookmarkEnd w:id="180"/>
      <w:bookmarkEnd w:id="181"/>
      <w:r>
        <w:rPr>
          <w:rStyle w:val="Style15"/>
          <w:rFonts w:ascii="Times New Roman" w:hAnsi="Times New Roman"/>
          <w:sz w:val="20"/>
          <w:szCs w:val="20"/>
        </w:rPr>
        <w:t>3.2.4. Уведомление об отказе в предоставлении государственной услуги направляется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и документов в виде электронного документа. Одновременно заявителю возвращаются документы, представленные на бумажном носителе, а также в случаях, указанны</w:t>
      </w:r>
      <w:r>
        <w:rPr>
          <w:rStyle w:val="Style15"/>
          <w:rFonts w:ascii="Times New Roman" w:hAnsi="Times New Roman"/>
          <w:color w:val="000001"/>
          <w:sz w:val="20"/>
          <w:szCs w:val="20"/>
        </w:rPr>
        <w:t xml:space="preserve">х в </w:t>
      </w:r>
      <w:r>
        <w:rPr>
          <w:rStyle w:val="Style13"/>
          <w:rFonts w:ascii="Times New Roman" w:hAnsi="Times New Roman"/>
          <w:color w:val="000001"/>
          <w:sz w:val="20"/>
          <w:szCs w:val="20"/>
        </w:rPr>
        <w:t>подпунктах «1»</w:t>
      </w:r>
      <w:r>
        <w:rPr>
          <w:rStyle w:val="Style15"/>
          <w:rFonts w:ascii="Times New Roman" w:hAnsi="Times New Roman"/>
          <w:color w:val="000001"/>
          <w:sz w:val="20"/>
          <w:szCs w:val="20"/>
        </w:rPr>
        <w:t xml:space="preserve"> и «</w:t>
      </w:r>
      <w:r>
        <w:rPr>
          <w:rStyle w:val="Style13"/>
          <w:rFonts w:ascii="Times New Roman" w:hAnsi="Times New Roman"/>
          <w:color w:val="000001"/>
          <w:sz w:val="20"/>
          <w:szCs w:val="20"/>
        </w:rPr>
        <w:t>2» пункта 2.10.1</w:t>
      </w:r>
      <w:r>
        <w:rPr>
          <w:rStyle w:val="Style15"/>
          <w:rFonts w:ascii="Times New Roman" w:hAnsi="Times New Roman"/>
          <w:color w:val="000001"/>
          <w:sz w:val="20"/>
          <w:szCs w:val="20"/>
        </w:rPr>
        <w:t xml:space="preserve"> настоящего Административного регламента, обеспечивается возврат денежных средств, путем перечисления их на расчетный счет заявителя.</w:t>
      </w:r>
    </w:p>
    <w:p>
      <w:pPr>
        <w:pStyle w:val="Style18"/>
        <w:widowControl/>
        <w:suppressAutoHyphens w:val="true"/>
        <w:bidi w:val="0"/>
        <w:spacing w:lineRule="auto" w:line="276" w:before="0" w:after="0"/>
        <w:ind w:left="0" w:right="0" w:firstLine="850"/>
        <w:jc w:val="both"/>
        <w:rPr/>
      </w:pPr>
      <w:bookmarkStart w:id="182" w:name="sub_324"/>
      <w:bookmarkStart w:id="183" w:name="sub_325"/>
      <w:bookmarkEnd w:id="182"/>
      <w:bookmarkEnd w:id="183"/>
      <w:r>
        <w:rPr>
          <w:rStyle w:val="Style15"/>
          <w:rFonts w:ascii="Times New Roman" w:hAnsi="Times New Roman"/>
          <w:color w:val="000001"/>
          <w:sz w:val="20"/>
          <w:szCs w:val="20"/>
        </w:rPr>
        <w:t xml:space="preserve">3.2.5. Критерием принятия решения являются наличие документов, установленных </w:t>
      </w:r>
      <w:r>
        <w:rPr>
          <w:rStyle w:val="Style13"/>
          <w:rFonts w:ascii="Times New Roman" w:hAnsi="Times New Roman"/>
          <w:color w:val="000001"/>
          <w:sz w:val="20"/>
          <w:szCs w:val="20"/>
        </w:rPr>
        <w:t>пунктами 2.6.1.1. - 2.6.1.4.</w:t>
      </w:r>
      <w:r>
        <w:rPr>
          <w:rStyle w:val="Style15"/>
          <w:rFonts w:ascii="Times New Roman" w:hAnsi="Times New Roman"/>
          <w:color w:val="000001"/>
          <w:sz w:val="20"/>
          <w:szCs w:val="20"/>
        </w:rPr>
        <w:t xml:space="preserve"> настоящего Административного регламента, полнота сведений об объектах государственной экспертизы условий труда, их достаточность для государственной экспертизы условий труда, содержащихся в заяв</w:t>
      </w:r>
      <w:r>
        <w:rPr>
          <w:rStyle w:val="Style15"/>
          <w:rFonts w:ascii="Times New Roman" w:hAnsi="Times New Roman"/>
          <w:sz w:val="20"/>
          <w:szCs w:val="20"/>
        </w:rPr>
        <w:t>лении, факт оплаты за предоставление государственной услуги.</w:t>
      </w:r>
    </w:p>
    <w:p>
      <w:pPr>
        <w:pStyle w:val="Style18"/>
        <w:widowControl/>
        <w:suppressAutoHyphens w:val="true"/>
        <w:bidi w:val="0"/>
        <w:spacing w:lineRule="auto" w:line="276" w:before="0" w:after="0"/>
        <w:ind w:left="0" w:right="0" w:firstLine="850"/>
        <w:jc w:val="both"/>
        <w:rPr/>
      </w:pPr>
      <w:bookmarkStart w:id="184" w:name="sub_325"/>
      <w:bookmarkStart w:id="185" w:name="sub_326"/>
      <w:bookmarkEnd w:id="184"/>
      <w:bookmarkEnd w:id="185"/>
      <w:r>
        <w:rPr>
          <w:rStyle w:val="Style15"/>
          <w:rFonts w:ascii="Times New Roman" w:hAnsi="Times New Roman"/>
          <w:sz w:val="20"/>
          <w:szCs w:val="20"/>
        </w:rPr>
        <w:t>3.2.6. Результатом предоставления административной процедуры является принятие решения о предоставлении (отказе в предоставлении) государственной услуги.</w:t>
      </w:r>
    </w:p>
    <w:p>
      <w:pPr>
        <w:pStyle w:val="Style18"/>
        <w:widowControl/>
        <w:suppressAutoHyphens w:val="true"/>
        <w:bidi w:val="0"/>
        <w:spacing w:lineRule="auto" w:line="276" w:before="0" w:after="0"/>
        <w:ind w:left="0" w:right="0" w:firstLine="850"/>
        <w:jc w:val="both"/>
        <w:rPr/>
      </w:pPr>
      <w:bookmarkStart w:id="186" w:name="sub_326"/>
      <w:bookmarkStart w:id="187" w:name="sub_327"/>
      <w:bookmarkEnd w:id="186"/>
      <w:bookmarkEnd w:id="187"/>
      <w:r>
        <w:rPr>
          <w:rStyle w:val="Style15"/>
          <w:rFonts w:ascii="Times New Roman" w:hAnsi="Times New Roman"/>
          <w:sz w:val="20"/>
          <w:szCs w:val="20"/>
        </w:rPr>
        <w:t>3.2.7. Максимальный срок выполнения административной процедуры не должен превышать 12 рабочих дней со дня регистрации запроса в Департаменте.</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88" w:name="sub_327"/>
      <w:bookmarkStart w:id="189" w:name="sub_327"/>
      <w:bookmarkEnd w:id="189"/>
    </w:p>
    <w:p>
      <w:pPr>
        <w:pStyle w:val="Style18"/>
        <w:widowControl/>
        <w:suppressAutoHyphens w:val="true"/>
        <w:bidi w:val="0"/>
        <w:spacing w:lineRule="auto" w:line="276" w:before="0" w:after="0"/>
        <w:ind w:left="0" w:right="0" w:hanging="0"/>
        <w:jc w:val="center"/>
        <w:rPr/>
      </w:pPr>
      <w:bookmarkStart w:id="190" w:name="sub_33"/>
      <w:bookmarkEnd w:id="190"/>
      <w:r>
        <w:rPr>
          <w:rStyle w:val="Style14"/>
          <w:rFonts w:ascii="Times New Roman" w:hAnsi="Times New Roman"/>
          <w:sz w:val="20"/>
          <w:szCs w:val="20"/>
        </w:rPr>
        <w:t>3.3. Проведение экспертной оценки объекта государственной экспертизы условий труда в отношении указанного заявителем объекта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191" w:name="sub_33"/>
      <w:bookmarkStart w:id="192" w:name="sub_33"/>
      <w:bookmarkEnd w:id="192"/>
    </w:p>
    <w:p>
      <w:pPr>
        <w:pStyle w:val="Style18"/>
        <w:widowControl/>
        <w:suppressAutoHyphens w:val="true"/>
        <w:bidi w:val="0"/>
        <w:spacing w:lineRule="auto" w:line="276" w:before="0" w:after="0"/>
        <w:ind w:left="0" w:right="0" w:firstLine="850"/>
        <w:jc w:val="both"/>
        <w:rPr/>
      </w:pPr>
      <w:bookmarkStart w:id="193" w:name="sub_331"/>
      <w:bookmarkEnd w:id="193"/>
      <w:r>
        <w:rPr>
          <w:rStyle w:val="Style15"/>
          <w:rFonts w:ascii="Times New Roman" w:hAnsi="Times New Roman"/>
          <w:sz w:val="20"/>
          <w:szCs w:val="20"/>
        </w:rPr>
        <w:t>3.3.1. Основанием для начала процедуры (действия) по проведению государственной экспертизы условий труда в отношении указанного заявителем объекта государственной экспертизы условий труда является решение руководителя государственной экспертизы о предоставлении государственной услуги.</w:t>
      </w:r>
    </w:p>
    <w:p>
      <w:pPr>
        <w:pStyle w:val="Style18"/>
        <w:widowControl/>
        <w:suppressAutoHyphens w:val="true"/>
        <w:bidi w:val="0"/>
        <w:spacing w:lineRule="auto" w:line="276" w:before="0" w:after="0"/>
        <w:ind w:left="0" w:right="0" w:firstLine="850"/>
        <w:jc w:val="both"/>
        <w:rPr/>
      </w:pPr>
      <w:bookmarkStart w:id="194" w:name="sub_331"/>
      <w:bookmarkStart w:id="195" w:name="sub_332"/>
      <w:bookmarkEnd w:id="194"/>
      <w:bookmarkEnd w:id="195"/>
      <w:r>
        <w:rPr>
          <w:rStyle w:val="Style15"/>
          <w:rFonts w:ascii="Times New Roman" w:hAnsi="Times New Roman"/>
          <w:sz w:val="20"/>
          <w:szCs w:val="20"/>
        </w:rPr>
        <w:t>3.3.2. Руководитель государственной экспертизы условий труда назначает государственного эксперта или группу государственных экспертов (формирует экспертную комиссию) (далее - экспертная комиссия), организует проведение государственной экспертизы условий труда и подготовку проекта заключения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196" w:name="sub_332"/>
      <w:bookmarkStart w:id="197" w:name="sub_333"/>
      <w:bookmarkEnd w:id="196"/>
      <w:bookmarkEnd w:id="197"/>
      <w:r>
        <w:rPr>
          <w:rStyle w:val="Style15"/>
          <w:rFonts w:ascii="Times New Roman" w:hAnsi="Times New Roman"/>
          <w:sz w:val="20"/>
          <w:szCs w:val="20"/>
        </w:rPr>
        <w:t>3.3.3. При проведении государственной услуги в целях оценки качества проведения специальной оценки условий труда государственный эксперт (экспертная комиссия) анализирует отчет о проведении специальной оценки условий труда, последовательно проверяя на соответствие требованиям</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Федерального закона</w:t>
      </w:r>
      <w:r>
        <w:rPr>
          <w:rStyle w:val="Style15"/>
          <w:rFonts w:ascii="Times New Roman" w:hAnsi="Times New Roman"/>
          <w:color w:val="000001"/>
          <w:sz w:val="20"/>
          <w:szCs w:val="20"/>
        </w:rPr>
        <w:t xml:space="preserve"> от</w:t>
      </w:r>
      <w:r>
        <w:rPr>
          <w:rStyle w:val="Style15"/>
          <w:rFonts w:ascii="Times New Roman" w:hAnsi="Times New Roman"/>
          <w:sz w:val="20"/>
          <w:szCs w:val="20"/>
        </w:rPr>
        <w:t xml:space="preserve"> 28 декабря 2013 года </w:t>
      </w:r>
      <w:r>
        <w:rPr>
          <w:rStyle w:val="Style15"/>
          <w:rFonts w:ascii="Times New Roman" w:hAnsi="Times New Roman"/>
          <w:sz w:val="20"/>
          <w:szCs w:val="20"/>
        </w:rPr>
        <w:t>№</w:t>
      </w:r>
      <w:r>
        <w:rPr>
          <w:rStyle w:val="Style15"/>
          <w:rFonts w:ascii="Times New Roman" w:hAnsi="Times New Roman"/>
          <w:sz w:val="20"/>
          <w:szCs w:val="20"/>
        </w:rPr>
        <w:t xml:space="preserve"> 426-ФЗ «О специальной оценке условий труда» следующие обстоятельства:</w:t>
      </w:r>
    </w:p>
    <w:p>
      <w:pPr>
        <w:pStyle w:val="Style18"/>
        <w:widowControl/>
        <w:suppressAutoHyphens w:val="true"/>
        <w:bidi w:val="0"/>
        <w:spacing w:lineRule="auto" w:line="276" w:before="0" w:after="0"/>
        <w:ind w:left="0" w:right="0" w:firstLine="850"/>
        <w:jc w:val="both"/>
        <w:rPr/>
      </w:pPr>
      <w:bookmarkStart w:id="198" w:name="sub_333"/>
      <w:bookmarkEnd w:id="198"/>
      <w:r>
        <w:rPr>
          <w:rStyle w:val="Style15"/>
          <w:rFonts w:ascii="Times New Roman" w:hAnsi="Times New Roman"/>
          <w:sz w:val="20"/>
          <w:szCs w:val="20"/>
        </w:rPr>
        <w:t>соответствие данных о работодателе на титульном листе отчета данным, указанным в основаниях для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разделе I отчета о проведении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об организации, проводившей специальную оценку условий труда, ее экспертах, участвовавших в проведении специальной оценки условий труда, данным, содержащимся в соответствующих реестрах, оператором которых является Министерство труда и социальной защиты Российской Федерации;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об аккредитации организации, проводившей специальную оценку условий труда, данным, содержащимся в Реестре органов по сертификации и аккредитованных испытательных лабораторий (центров);</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наличие регистрации средств измерения, использованных в ходе проведения специальной оценки условий труда, в Государственном реестре средств измерений;</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использованных в ходе проведения специальной оценки условий труда средств измерения вредным и (или) опасным факторам производственной среды и трудового процесса, идентифицированным в ходе проведения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наличие сведений о поверке средств измерения, использованных в ходе проведения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разделе II отчета о проведении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отнесения рабочих мест к аналогичным при наличии таковых;</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сведений о рабочем месте (рабочих местах) сведениям, указанным в заявлении;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 xml:space="preserve">правильность идентификации вредных и (или) опасных факторов производственной среды и трудового процесса в соответствии с </w:t>
      </w:r>
      <w:r>
        <w:rPr>
          <w:rStyle w:val="Style13"/>
          <w:rFonts w:ascii="Times New Roman" w:hAnsi="Times New Roman"/>
          <w:color w:val="000001"/>
          <w:sz w:val="20"/>
          <w:szCs w:val="20"/>
        </w:rPr>
        <w:t>Классификатором</w:t>
      </w:r>
      <w:r>
        <w:rPr>
          <w:rStyle w:val="Style15"/>
          <w:rFonts w:ascii="Times New Roman" w:hAnsi="Times New Roman"/>
          <w:color w:val="000001"/>
          <w:sz w:val="20"/>
          <w:szCs w:val="20"/>
        </w:rPr>
        <w:t xml:space="preserve"> вредн</w:t>
      </w:r>
      <w:r>
        <w:rPr>
          <w:rStyle w:val="Style15"/>
          <w:rFonts w:ascii="Times New Roman" w:hAnsi="Times New Roman"/>
          <w:sz w:val="20"/>
          <w:szCs w:val="20"/>
        </w:rPr>
        <w:t>ых и (или) опасных производственных факторов, а также их источников на исследуемом рабочем месте (рабочих местах);</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отнесения рабочего места (рабочих мест) к подлежащим декларированию соответствия условий труда государственным нормативным требованиям охраны труда по материалам отчета;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протоколах испытаний (измерений):</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об организации, проводящей специальную оценку условий труда, экспертах и других специалистах, проводивших исследования (испытания) и измерения вредных и (или) опасных факторов производственной среды и трудового процесса, об испытательной лаборатории (центре), об использовавшихся средствах измерений сведениям, указанным в разделе I отчета о проведении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о работодателе данным, указанным на титульном листе отчета;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о рабочих местах данным, указанным в разделе II отчета;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измеренных (испытанных) величин идентифицированным на рабочем месте (рабочих местах) и указанным в разделе II отчета вредным и (или) опасным факторам производственной среды и трудового процесса;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примененных в ходе проведения специальной оценки условий труда метода исследований (испытаний) и (или) методики (метода) измерений идентифицированным на рабочем месте (рабочих местах) вредным и (или) опасным факторам производственной среды и трудового процесса;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применения в ходе проведения специальной оценки условий труда нормативных правовых актов, регламентирующих предельно допустимые уровни или предельно допустимые концентрации вредных и (или) опасных факторов производственной среды и трудового процесса;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разделе III отчета о проведении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о работодателе данным, указанным в основаниях для государственной экспертизы условий труда и на титульном листе отчета;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наименования профессии (должности) работника (работников) наименованиям профессий (должностей) работников, указанных в</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Общероссийском классификаторе</w:t>
      </w:r>
      <w:r>
        <w:rPr>
          <w:rStyle w:val="Style15"/>
          <w:rFonts w:ascii="Times New Roman" w:hAnsi="Times New Roman"/>
          <w:color w:val="000001"/>
          <w:sz w:val="20"/>
          <w:szCs w:val="20"/>
        </w:rPr>
        <w:t xml:space="preserve"> проф</w:t>
      </w:r>
      <w:r>
        <w:rPr>
          <w:rStyle w:val="Style15"/>
          <w:rFonts w:ascii="Times New Roman" w:hAnsi="Times New Roman"/>
          <w:sz w:val="20"/>
          <w:szCs w:val="20"/>
        </w:rPr>
        <w:t>ессий рабочих, должностей служащих и тарифных разрядов;</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указанных в строке 030 Карты специальной оценки условий труда (далее - Карта) вредных и (или) опасных факторов производственной среды и трудового процесса перечню используемого (эксплуатируемого) на рабочем месте (рабочих местах) оборудования, сырья и материалов;</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определения класса (подкласса) условий труда, в том числе с учетом оценки эффективности средств индивидуальной защиты;</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предоставления работнику (работникам) указанных в строке 040 Карты гарантий и компенсаций;</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и полноту сведений, указанных в протоколе оценки эффективности средств индивидуальной защиты на рабочем месте (рабочих местах), их соответствие данным строки 030 Карты;</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и правильность заполнения Сводной ведомости результатов проведения специальной оценки условий труда данным Карты (Карт) и прилагаемых к ним протоколов результатов испытаний (измерений);</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соответствие данных и правильность заполнения Перечня рекомендуемых мероприятий по улучшению условий труда на рабочем месте (рабочих местах) данным строки 050 Карты указанного рабочего места (рабочих мест).</w:t>
      </w:r>
    </w:p>
    <w:p>
      <w:pPr>
        <w:pStyle w:val="Style18"/>
        <w:widowControl/>
        <w:suppressAutoHyphens w:val="true"/>
        <w:bidi w:val="0"/>
        <w:spacing w:lineRule="auto" w:line="276" w:before="0" w:after="0"/>
        <w:ind w:left="0" w:right="0" w:firstLine="850"/>
        <w:jc w:val="both"/>
        <w:rPr/>
      </w:pPr>
      <w:bookmarkStart w:id="199" w:name="sub_334"/>
      <w:bookmarkEnd w:id="199"/>
      <w:r>
        <w:rPr>
          <w:rStyle w:val="Style15"/>
          <w:rFonts w:ascii="Times New Roman" w:hAnsi="Times New Roman"/>
          <w:sz w:val="20"/>
          <w:szCs w:val="20"/>
        </w:rPr>
        <w:t xml:space="preserve">3.3.4. При проведении государственной услуги в целях оценки правильности предоставления работникам гарантий и компенсаций за работу с вредными и (или) опасными условиями труда государственным экспертом (экспертной комиссией), анализируется отчет и иные представленные заявителем документы, которые проверяются на соответствие требованиям </w:t>
      </w:r>
      <w:r>
        <w:rPr>
          <w:rStyle w:val="Style13"/>
          <w:rFonts w:ascii="Times New Roman" w:hAnsi="Times New Roman"/>
          <w:color w:val="000001"/>
          <w:sz w:val="20"/>
          <w:szCs w:val="20"/>
        </w:rPr>
        <w:t>трудового законодательства</w:t>
      </w:r>
      <w:r>
        <w:rPr>
          <w:rStyle w:val="Style15"/>
          <w:rFonts w:ascii="Times New Roman" w:hAnsi="Times New Roman"/>
          <w:sz w:val="20"/>
          <w:szCs w:val="20"/>
        </w:rPr>
        <w:t xml:space="preserve"> и иных нормативных правовых актов, содержащих нормы трудового права, локальных нормативных актов работодателя, отраслевым (межотраслевым) соглашениям и коллективным договорам (при наличии), а также объем и порядок предоставления работнику (работникам), занятым на рабочих местах с вредными и (или) опасными условиями труда, следующих гарантий и компенсаций:</w:t>
      </w:r>
    </w:p>
    <w:p>
      <w:pPr>
        <w:pStyle w:val="Style18"/>
        <w:widowControl/>
        <w:suppressAutoHyphens w:val="true"/>
        <w:bidi w:val="0"/>
        <w:spacing w:lineRule="auto" w:line="276" w:before="0" w:after="0"/>
        <w:ind w:left="0" w:right="0" w:firstLine="850"/>
        <w:jc w:val="both"/>
        <w:rPr/>
      </w:pPr>
      <w:bookmarkStart w:id="200" w:name="sub_334"/>
      <w:bookmarkEnd w:id="200"/>
      <w:r>
        <w:rPr>
          <w:rStyle w:val="Style15"/>
          <w:rFonts w:ascii="Times New Roman" w:hAnsi="Times New Roman"/>
          <w:sz w:val="20"/>
          <w:szCs w:val="20"/>
        </w:rPr>
        <w:t>сокращенной продолжительности рабочей недели;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ежегодного дополнительного оплачиваемого отпуска;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оплату труда в повышенном размере;</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иных гарантий и компенсаций, предусмотренны</w:t>
      </w:r>
      <w:r>
        <w:rPr>
          <w:rStyle w:val="Style15"/>
          <w:rFonts w:ascii="Times New Roman" w:hAnsi="Times New Roman"/>
          <w:color w:val="000001"/>
          <w:sz w:val="20"/>
          <w:szCs w:val="20"/>
        </w:rPr>
        <w:t xml:space="preserve">е </w:t>
      </w:r>
      <w:r>
        <w:rPr>
          <w:rStyle w:val="Style13"/>
          <w:rFonts w:ascii="Times New Roman" w:hAnsi="Times New Roman"/>
          <w:color w:val="000001"/>
          <w:sz w:val="20"/>
          <w:szCs w:val="20"/>
        </w:rPr>
        <w:t>трудовым законодательством</w:t>
      </w:r>
      <w:r>
        <w:rPr>
          <w:rStyle w:val="Style15"/>
          <w:rFonts w:ascii="Times New Roman" w:hAnsi="Times New Roman"/>
          <w:color w:val="000001"/>
          <w:sz w:val="20"/>
          <w:szCs w:val="20"/>
        </w:rPr>
        <w:t>,</w:t>
      </w:r>
      <w:r>
        <w:rPr>
          <w:rStyle w:val="Style15"/>
          <w:rFonts w:ascii="Times New Roman" w:hAnsi="Times New Roman"/>
          <w:sz w:val="20"/>
          <w:szCs w:val="20"/>
        </w:rPr>
        <w:t xml:space="preserve"> нормативными правовыми актами, содержащими нормы трудового права, отраслевыми (межотраслевыми) соглашениями, коллективными договорами, локальными нормативными актами работодателя.</w:t>
      </w:r>
    </w:p>
    <w:p>
      <w:pPr>
        <w:pStyle w:val="Style18"/>
        <w:widowControl/>
        <w:suppressAutoHyphens w:val="true"/>
        <w:bidi w:val="0"/>
        <w:spacing w:lineRule="auto" w:line="276" w:before="0" w:after="0"/>
        <w:ind w:left="0" w:right="0" w:firstLine="850"/>
        <w:jc w:val="both"/>
        <w:rPr/>
      </w:pPr>
      <w:bookmarkStart w:id="201" w:name="sub_335"/>
      <w:bookmarkEnd w:id="201"/>
      <w:r>
        <w:rPr>
          <w:rStyle w:val="Style15"/>
          <w:rFonts w:ascii="Times New Roman" w:hAnsi="Times New Roman"/>
          <w:sz w:val="20"/>
          <w:szCs w:val="20"/>
        </w:rPr>
        <w:t>3.3.5. При проведении государственной экспертизы условий труда в целях оценки фактических условий труда работников государственным экспертом (экспертной комиссией), анализируется отчет, который проверяется на соответствие требованиям</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трудового законодательства</w:t>
      </w:r>
      <w:r>
        <w:rPr>
          <w:rStyle w:val="Style15"/>
          <w:rFonts w:ascii="Times New Roman" w:hAnsi="Times New Roman"/>
          <w:color w:val="000001"/>
          <w:sz w:val="20"/>
          <w:szCs w:val="20"/>
        </w:rPr>
        <w:t xml:space="preserve"> </w:t>
      </w:r>
      <w:r>
        <w:rPr>
          <w:rStyle w:val="Style15"/>
          <w:rFonts w:ascii="Times New Roman" w:hAnsi="Times New Roman"/>
          <w:sz w:val="20"/>
          <w:szCs w:val="20"/>
        </w:rPr>
        <w:t>и иных нормативных правовых актов, содержащих нормы трудового права:</w:t>
      </w:r>
    </w:p>
    <w:p>
      <w:pPr>
        <w:pStyle w:val="Style18"/>
        <w:widowControl/>
        <w:suppressAutoHyphens w:val="true"/>
        <w:bidi w:val="0"/>
        <w:spacing w:lineRule="auto" w:line="276" w:before="0" w:after="0"/>
        <w:ind w:left="0" w:right="0" w:firstLine="850"/>
        <w:jc w:val="both"/>
        <w:rPr/>
      </w:pPr>
      <w:bookmarkStart w:id="202" w:name="sub_335"/>
      <w:bookmarkEnd w:id="202"/>
      <w:r>
        <w:rPr>
          <w:rStyle w:val="Style15"/>
          <w:rFonts w:ascii="Times New Roman" w:hAnsi="Times New Roman"/>
          <w:sz w:val="20"/>
          <w:szCs w:val="20"/>
        </w:rPr>
        <w:t>техническое состояние зданий, сооружений, оборудования, технологических процессов, применяемых в производстве инструментов, сырья и материалов, а также средств индивидуальной и коллективной защиты работника (работников) на рабочем месте (рабочих местах);</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состояние санитарно-бытового и лечебно-профилактического обслуживания работника (работников);</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установленные режимы труда и отдыха работника (работников);</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проведенные работы по установлению наличия на рабочем месте (рабочих местах) работника (работников) вредных и (или) опасных факторов производственной среды и трудового процесса.</w:t>
      </w:r>
    </w:p>
    <w:p>
      <w:pPr>
        <w:pStyle w:val="Style18"/>
        <w:widowControl/>
        <w:suppressAutoHyphens w:val="true"/>
        <w:bidi w:val="0"/>
        <w:spacing w:lineRule="auto" w:line="276" w:before="0" w:after="0"/>
        <w:ind w:left="0" w:right="0" w:firstLine="850"/>
        <w:jc w:val="both"/>
        <w:rPr/>
      </w:pPr>
      <w:bookmarkStart w:id="203" w:name="sub_336"/>
      <w:bookmarkEnd w:id="203"/>
      <w:r>
        <w:rPr>
          <w:rStyle w:val="Style15"/>
          <w:rFonts w:ascii="Times New Roman" w:hAnsi="Times New Roman"/>
          <w:sz w:val="20"/>
          <w:szCs w:val="20"/>
        </w:rPr>
        <w:t>3.3.6. При необходимости государственный эксперт (экспертная комиссия):</w:t>
      </w:r>
    </w:p>
    <w:p>
      <w:pPr>
        <w:pStyle w:val="Style18"/>
        <w:widowControl/>
        <w:suppressAutoHyphens w:val="true"/>
        <w:bidi w:val="0"/>
        <w:spacing w:lineRule="auto" w:line="276" w:before="0" w:after="0"/>
        <w:ind w:left="0" w:right="0" w:firstLine="850"/>
        <w:jc w:val="both"/>
        <w:rPr/>
      </w:pPr>
      <w:bookmarkStart w:id="204" w:name="sub_336"/>
      <w:bookmarkEnd w:id="204"/>
      <w:r>
        <w:rPr>
          <w:rStyle w:val="Style15"/>
          <w:rFonts w:ascii="Times New Roman" w:hAnsi="Times New Roman"/>
          <w:sz w:val="20"/>
          <w:szCs w:val="20"/>
        </w:rPr>
        <w:t>запрашивает необходимые для проведения государственной экспертизы условий труда документацию и материалы у работодателя, в отношении условий труда на рабочих местах которого проводится государственная экспертиза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государственной экспертизы условий труда посредством использования единой системы межведомственного электронного взаимодействия;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 договоренности с работодателем посещает исследуемое рабочее место (рабочие места) для получения необходимой информации в целях проводимой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05" w:name="sub_337"/>
      <w:bookmarkEnd w:id="205"/>
      <w:r>
        <w:rPr>
          <w:rStyle w:val="Style15"/>
          <w:rFonts w:ascii="Times New Roman" w:hAnsi="Times New Roman"/>
          <w:sz w:val="20"/>
          <w:szCs w:val="20"/>
        </w:rPr>
        <w:t>3.3.7. Государственный эксперт (экспертная комиссия) последовательно анализирует и изучает сведения, содержащиеся в документах, предусмотренные</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пунктами 3.3.3 - 3.3.5</w:t>
      </w:r>
      <w:r>
        <w:rPr>
          <w:rStyle w:val="Style15"/>
          <w:rFonts w:ascii="Times New Roman" w:hAnsi="Times New Roman"/>
          <w:color w:val="000001"/>
          <w:sz w:val="20"/>
          <w:szCs w:val="20"/>
        </w:rPr>
        <w:t xml:space="preserve"> </w:t>
      </w:r>
      <w:r>
        <w:rPr>
          <w:rStyle w:val="Style15"/>
          <w:rFonts w:ascii="Times New Roman" w:hAnsi="Times New Roman"/>
          <w:sz w:val="20"/>
          <w:szCs w:val="20"/>
        </w:rPr>
        <w:t>Административного регламента, на соответствие (не соответствие) их государственным нормативным требованиям охраны труда объекта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06" w:name="sub_337"/>
      <w:bookmarkStart w:id="207" w:name="sub_338"/>
      <w:bookmarkEnd w:id="206"/>
      <w:bookmarkEnd w:id="207"/>
      <w:r>
        <w:rPr>
          <w:rStyle w:val="Style15"/>
          <w:rFonts w:ascii="Times New Roman" w:hAnsi="Times New Roman"/>
          <w:sz w:val="20"/>
          <w:szCs w:val="20"/>
        </w:rPr>
        <w:t>3.3.8. При необходимости проведения исследований (испытаний) и измерений вредных и (или) опасных факторов производственной среды и трудового процесса решение принимается руководителем государственной экспертизы по представлению государственного эксперта (экспертной комиссии). Выполнение административного действия фиксируется в письменной форме в виде служебной записки государственного эксперта (экспертной комиссии) руководителю государственной экспертизы.</w:t>
      </w:r>
    </w:p>
    <w:p>
      <w:pPr>
        <w:pStyle w:val="Style18"/>
        <w:widowControl/>
        <w:suppressAutoHyphens w:val="true"/>
        <w:bidi w:val="0"/>
        <w:spacing w:lineRule="auto" w:line="276" w:before="0" w:after="0"/>
        <w:ind w:left="0" w:right="0" w:firstLine="850"/>
        <w:jc w:val="both"/>
        <w:rPr/>
      </w:pPr>
      <w:bookmarkStart w:id="208" w:name="sub_338"/>
      <w:bookmarkEnd w:id="208"/>
      <w:r>
        <w:rPr>
          <w:rStyle w:val="Style15"/>
          <w:rFonts w:ascii="Times New Roman" w:hAnsi="Times New Roman"/>
          <w:sz w:val="20"/>
          <w:szCs w:val="20"/>
        </w:rPr>
        <w:t>Максимально допустимая продолжительность выполнения действия, предусмотренного настоящим пунктом, не должна превышать двух рабочих дней.</w:t>
      </w:r>
    </w:p>
    <w:p>
      <w:pPr>
        <w:pStyle w:val="Style18"/>
        <w:widowControl/>
        <w:suppressAutoHyphens w:val="true"/>
        <w:bidi w:val="0"/>
        <w:spacing w:lineRule="auto" w:line="276" w:before="0" w:after="0"/>
        <w:ind w:left="0" w:right="0" w:firstLine="850"/>
        <w:jc w:val="both"/>
        <w:rPr/>
      </w:pPr>
      <w:bookmarkStart w:id="209" w:name="sub_339"/>
      <w:bookmarkEnd w:id="209"/>
      <w:r>
        <w:rPr>
          <w:rStyle w:val="Style15"/>
          <w:rFonts w:ascii="Times New Roman" w:hAnsi="Times New Roman"/>
          <w:sz w:val="20"/>
          <w:szCs w:val="20"/>
        </w:rPr>
        <w:t>3.3.9. В случае принятия решения о проведении исследований (испытаний) и измерений вредных и (или) опасных факторов производственной среды и трудового процесса руководитель государственной экспертизы информирует заявителя, а также работодателя, на рабочих местах которого будут проведены исследования (испытания) и измерения вредных и (или) опасных факторов производственной среды и трудового процесса, о принятии такого решения. Выполнение административного действия фиксируется в письменной форме посредством направления соответствующего уведомления заказным почтовым отправлением с уведомлением о вручении или с использованием информационно-телекоммуникационных технологий в случае направления заявления в виде электронного документа.</w:t>
      </w:r>
    </w:p>
    <w:p>
      <w:pPr>
        <w:pStyle w:val="Style18"/>
        <w:widowControl/>
        <w:suppressAutoHyphens w:val="true"/>
        <w:bidi w:val="0"/>
        <w:spacing w:lineRule="auto" w:line="276" w:before="0" w:after="0"/>
        <w:ind w:left="0" w:right="0" w:firstLine="850"/>
        <w:jc w:val="both"/>
        <w:rPr/>
      </w:pPr>
      <w:bookmarkStart w:id="210" w:name="sub_339"/>
      <w:bookmarkEnd w:id="210"/>
      <w:r>
        <w:rPr>
          <w:rStyle w:val="Style15"/>
          <w:rFonts w:ascii="Times New Roman" w:hAnsi="Times New Roman"/>
          <w:sz w:val="20"/>
          <w:szCs w:val="20"/>
        </w:rPr>
        <w:t>Максимально допустимая продолжительность выполнения действия, предусмотренного настоящим пунктом, не должна превышать трех рабочих дней.</w:t>
      </w:r>
    </w:p>
    <w:p>
      <w:pPr>
        <w:pStyle w:val="Style18"/>
        <w:widowControl/>
        <w:suppressAutoHyphens w:val="true"/>
        <w:bidi w:val="0"/>
        <w:spacing w:lineRule="auto" w:line="276" w:before="0" w:after="0"/>
        <w:ind w:left="0" w:right="0" w:firstLine="850"/>
        <w:jc w:val="both"/>
        <w:rPr/>
      </w:pPr>
      <w:bookmarkStart w:id="211" w:name="sub_3310"/>
      <w:bookmarkEnd w:id="211"/>
      <w:r>
        <w:rPr>
          <w:rStyle w:val="Style15"/>
          <w:rFonts w:ascii="Times New Roman" w:hAnsi="Times New Roman"/>
          <w:sz w:val="20"/>
          <w:szCs w:val="20"/>
        </w:rPr>
        <w:t>3.3.10. Критерием принятия решения является соответствие сведений в представленных документах государственным нормативным требованиям охраны труда.</w:t>
      </w:r>
    </w:p>
    <w:p>
      <w:pPr>
        <w:pStyle w:val="Style18"/>
        <w:widowControl/>
        <w:suppressAutoHyphens w:val="true"/>
        <w:bidi w:val="0"/>
        <w:spacing w:lineRule="auto" w:line="276" w:before="0" w:after="0"/>
        <w:ind w:left="0" w:right="0" w:firstLine="850"/>
        <w:jc w:val="both"/>
        <w:rPr/>
      </w:pPr>
      <w:bookmarkStart w:id="212" w:name="sub_3310"/>
      <w:bookmarkStart w:id="213" w:name="sub_3311"/>
      <w:bookmarkEnd w:id="212"/>
      <w:bookmarkEnd w:id="213"/>
      <w:r>
        <w:rPr>
          <w:rStyle w:val="Style15"/>
          <w:rFonts w:ascii="Times New Roman" w:hAnsi="Times New Roman"/>
          <w:sz w:val="20"/>
          <w:szCs w:val="20"/>
        </w:rPr>
        <w:t>3.3.11. Результатом административной процедуры (действия) является изучение и оценка данных, сведений и документов.</w:t>
      </w:r>
    </w:p>
    <w:p>
      <w:pPr>
        <w:pStyle w:val="Style18"/>
        <w:widowControl/>
        <w:suppressAutoHyphens w:val="true"/>
        <w:bidi w:val="0"/>
        <w:spacing w:lineRule="auto" w:line="276" w:before="0" w:after="0"/>
        <w:ind w:left="0" w:right="0" w:firstLine="850"/>
        <w:jc w:val="both"/>
        <w:rPr/>
      </w:pPr>
      <w:bookmarkStart w:id="214" w:name="sub_3311"/>
      <w:bookmarkStart w:id="215" w:name="sub_3312"/>
      <w:bookmarkEnd w:id="214"/>
      <w:bookmarkEnd w:id="215"/>
      <w:r>
        <w:rPr>
          <w:rStyle w:val="Style15"/>
          <w:rFonts w:ascii="Times New Roman" w:hAnsi="Times New Roman"/>
          <w:sz w:val="20"/>
          <w:szCs w:val="20"/>
        </w:rPr>
        <w:t>3.3.12. Максимально допустимая продолжительность выполнения действий в отношении одного объекта государственной экспертизы не должна превышать 16 рабочих дней.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16" w:name="sub_3312"/>
      <w:bookmarkStart w:id="217" w:name="sub_3312"/>
      <w:bookmarkEnd w:id="217"/>
    </w:p>
    <w:p>
      <w:pPr>
        <w:pStyle w:val="Style18"/>
        <w:widowControl/>
        <w:suppressAutoHyphens w:val="true"/>
        <w:bidi w:val="0"/>
        <w:spacing w:lineRule="auto" w:line="276" w:before="0" w:after="0"/>
        <w:ind w:left="0" w:right="0" w:hanging="0"/>
        <w:jc w:val="center"/>
        <w:rPr/>
      </w:pPr>
      <w:bookmarkStart w:id="218" w:name="sub_34"/>
      <w:bookmarkEnd w:id="218"/>
      <w:r>
        <w:rPr>
          <w:rStyle w:val="Style14"/>
          <w:rFonts w:ascii="Times New Roman" w:hAnsi="Times New Roman"/>
          <w:sz w:val="20"/>
          <w:szCs w:val="20"/>
        </w:rPr>
        <w:t>3.4. Проведение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19" w:name="sub_34"/>
      <w:bookmarkStart w:id="220" w:name="sub_34"/>
      <w:bookmarkEnd w:id="220"/>
    </w:p>
    <w:p>
      <w:pPr>
        <w:pStyle w:val="Style18"/>
        <w:widowControl/>
        <w:suppressAutoHyphens w:val="true"/>
        <w:bidi w:val="0"/>
        <w:spacing w:lineRule="auto" w:line="276" w:before="0" w:after="0"/>
        <w:ind w:left="0" w:right="0" w:firstLine="850"/>
        <w:jc w:val="both"/>
        <w:rPr/>
      </w:pPr>
      <w:bookmarkStart w:id="221" w:name="sub_341"/>
      <w:bookmarkEnd w:id="221"/>
      <w:r>
        <w:rPr>
          <w:rStyle w:val="Style15"/>
          <w:rFonts w:ascii="Times New Roman" w:hAnsi="Times New Roman"/>
          <w:sz w:val="20"/>
          <w:szCs w:val="20"/>
        </w:rPr>
        <w:t>3.4.1. Основанием для начала процедуры является решение о проведении исследований (испытаний) и измерений вредных и (или) опасных факторов производственной среды и трудового процесса, которое принимается руководителем государственной экспертизы по представлению государственного эксперта (экспертной комиссии), содержащего расчет объема необходимых к проведению исследований (испытаний) и измерений вредных и (или) опасных факторов производственной среды и трудового процесса, стоимости их проведения, определяемой на основе изучения предложений по проведению аналогичных исследований (испытаний) или измерений не менее чем трех аккредитованных в установленном порядке испытательных лабораторий (центров).</w:t>
      </w:r>
    </w:p>
    <w:p>
      <w:pPr>
        <w:pStyle w:val="Style18"/>
        <w:widowControl/>
        <w:suppressAutoHyphens w:val="true"/>
        <w:bidi w:val="0"/>
        <w:spacing w:lineRule="auto" w:line="276" w:before="0" w:after="0"/>
        <w:ind w:left="0" w:right="0" w:firstLine="850"/>
        <w:jc w:val="both"/>
        <w:rPr/>
      </w:pPr>
      <w:bookmarkStart w:id="222" w:name="sub_341"/>
      <w:bookmarkStart w:id="223" w:name="sub_342"/>
      <w:bookmarkEnd w:id="222"/>
      <w:bookmarkEnd w:id="223"/>
      <w:r>
        <w:rPr>
          <w:rStyle w:val="Style15"/>
          <w:rFonts w:ascii="Times New Roman" w:hAnsi="Times New Roman"/>
          <w:sz w:val="20"/>
          <w:szCs w:val="20"/>
        </w:rPr>
        <w:t>3.4.2. Проведение исследований (испытаний) и измерений вредных и (или) опасных факторов производственной среды и трудового процесса на рабочих местах, в отношении условий труда на которых проводится государственная экспертиза условий труда, осуществляется с привлечением аккредитованных в установленном порядке испытательных лабораторий (центров), в том числе на основании гражданско-правовых договоров.</w:t>
      </w:r>
    </w:p>
    <w:p>
      <w:pPr>
        <w:pStyle w:val="Style18"/>
        <w:widowControl/>
        <w:suppressAutoHyphens w:val="true"/>
        <w:bidi w:val="0"/>
        <w:spacing w:lineRule="auto" w:line="276" w:before="0" w:after="0"/>
        <w:ind w:left="0" w:right="0" w:firstLine="850"/>
        <w:jc w:val="both"/>
        <w:rPr/>
      </w:pPr>
      <w:bookmarkStart w:id="224" w:name="sub_342"/>
      <w:bookmarkStart w:id="225" w:name="sub_3422"/>
      <w:bookmarkEnd w:id="224"/>
      <w:bookmarkEnd w:id="225"/>
      <w:r>
        <w:rPr>
          <w:rStyle w:val="Style15"/>
          <w:rFonts w:ascii="Times New Roman" w:hAnsi="Times New Roman"/>
          <w:sz w:val="20"/>
          <w:szCs w:val="20"/>
        </w:rPr>
        <w:t>При предоставлении государственной услуги в целях оценки качества проведения специальной оценки условий труда, в целях оценки фактических условий труда работников проведения исследований (испытаний) и измерений вредных и (или) опасных факторов производственной среды и трудового процесса осуществляется за счет средств заявителя.</w:t>
      </w:r>
    </w:p>
    <w:p>
      <w:pPr>
        <w:pStyle w:val="Style18"/>
        <w:widowControl/>
        <w:suppressAutoHyphens w:val="true"/>
        <w:bidi w:val="0"/>
        <w:spacing w:lineRule="auto" w:line="276" w:before="0" w:after="0"/>
        <w:ind w:left="0" w:right="0" w:firstLine="850"/>
        <w:jc w:val="both"/>
        <w:rPr/>
      </w:pPr>
      <w:bookmarkStart w:id="226" w:name="sub_3422"/>
      <w:bookmarkStart w:id="227" w:name="sub_343"/>
      <w:bookmarkEnd w:id="226"/>
      <w:bookmarkEnd w:id="227"/>
      <w:r>
        <w:rPr>
          <w:rStyle w:val="Style15"/>
          <w:rFonts w:ascii="Times New Roman" w:hAnsi="Times New Roman"/>
          <w:sz w:val="20"/>
          <w:szCs w:val="20"/>
        </w:rPr>
        <w:t xml:space="preserve">3.4.3. При необходимости проведения исследований (испытаний) и измерений вредных и (или) опасных факторов производственной среды и трудового процесса за счет средств заявителя или работодателя, заявитель или работодатель обязаны в течение 10 рабочих дней со дня получения уведомления, указанного в </w:t>
      </w:r>
      <w:r>
        <w:rPr>
          <w:rStyle w:val="Style13"/>
          <w:rFonts w:ascii="Times New Roman" w:hAnsi="Times New Roman"/>
          <w:color w:val="000001"/>
          <w:sz w:val="20"/>
          <w:szCs w:val="20"/>
        </w:rPr>
        <w:t>пункте 3.3.8</w:t>
      </w:r>
      <w:r>
        <w:rPr>
          <w:rStyle w:val="Style15"/>
          <w:rFonts w:ascii="Times New Roman" w:hAnsi="Times New Roman"/>
          <w:color w:val="000001"/>
          <w:sz w:val="20"/>
          <w:szCs w:val="20"/>
        </w:rPr>
        <w:t xml:space="preserve"> </w:t>
      </w:r>
      <w:r>
        <w:rPr>
          <w:rStyle w:val="Style15"/>
          <w:rFonts w:ascii="Times New Roman" w:hAnsi="Times New Roman"/>
          <w:sz w:val="20"/>
          <w:szCs w:val="20"/>
        </w:rPr>
        <w:t>настоящего Административного регламента, произвести на соответствующий лицевой счет Департамента оплату проведения исследований (испытаний) и измерений вредных и (или) опасных факторов производственной среды и трудового процесса.</w:t>
      </w:r>
    </w:p>
    <w:p>
      <w:pPr>
        <w:pStyle w:val="Style18"/>
        <w:widowControl/>
        <w:suppressAutoHyphens w:val="true"/>
        <w:bidi w:val="0"/>
        <w:spacing w:lineRule="auto" w:line="276" w:before="0" w:after="0"/>
        <w:ind w:left="0" w:right="0" w:firstLine="850"/>
        <w:jc w:val="both"/>
        <w:rPr/>
      </w:pPr>
      <w:bookmarkStart w:id="228" w:name="sub_343"/>
      <w:bookmarkStart w:id="229" w:name="sub_344"/>
      <w:bookmarkEnd w:id="228"/>
      <w:bookmarkEnd w:id="229"/>
      <w:r>
        <w:rPr>
          <w:rStyle w:val="Style15"/>
          <w:rFonts w:ascii="Times New Roman" w:hAnsi="Times New Roman"/>
          <w:sz w:val="20"/>
          <w:szCs w:val="20"/>
        </w:rPr>
        <w:t>3.4.4. Ответственным за проведение данной процедуры является руководитель государственной экспертизы.</w:t>
      </w:r>
    </w:p>
    <w:p>
      <w:pPr>
        <w:pStyle w:val="Style18"/>
        <w:widowControl/>
        <w:suppressAutoHyphens w:val="true"/>
        <w:bidi w:val="0"/>
        <w:spacing w:lineRule="auto" w:line="276" w:before="0" w:after="0"/>
        <w:ind w:left="0" w:right="0" w:firstLine="850"/>
        <w:jc w:val="both"/>
        <w:rPr/>
      </w:pPr>
      <w:bookmarkStart w:id="230" w:name="sub_344"/>
      <w:bookmarkStart w:id="231" w:name="sub_345"/>
      <w:bookmarkEnd w:id="230"/>
      <w:bookmarkEnd w:id="231"/>
      <w:r>
        <w:rPr>
          <w:rStyle w:val="Style15"/>
          <w:rFonts w:ascii="Times New Roman" w:hAnsi="Times New Roman"/>
          <w:sz w:val="20"/>
          <w:szCs w:val="20"/>
        </w:rPr>
        <w:t>3.4.5. Критерием принятия решения является соответствие примененных в ходе проведения методов исследований (испытаний) методике (метода) измерений идентифицированным на рабочем месте (рабочих местах) вредным и (или) опасным факторам производственной среды и трудового процесса.</w:t>
      </w:r>
    </w:p>
    <w:p>
      <w:pPr>
        <w:pStyle w:val="Style18"/>
        <w:widowControl/>
        <w:suppressAutoHyphens w:val="true"/>
        <w:bidi w:val="0"/>
        <w:spacing w:lineRule="auto" w:line="276" w:before="0" w:after="0"/>
        <w:ind w:left="0" w:right="0" w:firstLine="850"/>
        <w:jc w:val="both"/>
        <w:rPr/>
      </w:pPr>
      <w:bookmarkStart w:id="232" w:name="sub_345"/>
      <w:bookmarkStart w:id="233" w:name="sub_346"/>
      <w:bookmarkEnd w:id="232"/>
      <w:bookmarkEnd w:id="233"/>
      <w:r>
        <w:rPr>
          <w:rStyle w:val="Style15"/>
          <w:rFonts w:ascii="Times New Roman" w:hAnsi="Times New Roman"/>
          <w:sz w:val="20"/>
          <w:szCs w:val="20"/>
        </w:rPr>
        <w:t>3.4.6. В случае отсутствия факта указанной в</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пункте 3.4.3.</w:t>
      </w:r>
      <w:r>
        <w:rPr>
          <w:rStyle w:val="Style15"/>
          <w:rFonts w:ascii="Times New Roman" w:hAnsi="Times New Roman"/>
          <w:sz w:val="20"/>
          <w:szCs w:val="20"/>
        </w:rPr>
        <w:t xml:space="preserve"> настоящего Административного регламента оплаты, руководителем государственной экспертизы принимается решение о невозможности проведения государственной экспертизы условий труда, о чем делается соответствующая запись в заключении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34" w:name="sub_346"/>
      <w:bookmarkStart w:id="235" w:name="sub_347"/>
      <w:bookmarkEnd w:id="234"/>
      <w:bookmarkEnd w:id="235"/>
      <w:r>
        <w:rPr>
          <w:rStyle w:val="Style15"/>
          <w:rFonts w:ascii="Times New Roman" w:hAnsi="Times New Roman"/>
          <w:sz w:val="20"/>
          <w:szCs w:val="20"/>
        </w:rPr>
        <w:t>3.4.7. В случае отсутствия указанного в</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пункте 3.4.3.</w:t>
      </w:r>
      <w:r>
        <w:rPr>
          <w:rStyle w:val="Style15"/>
          <w:rFonts w:ascii="Times New Roman" w:hAnsi="Times New Roman"/>
          <w:color w:val="000001"/>
          <w:sz w:val="20"/>
          <w:szCs w:val="20"/>
        </w:rPr>
        <w:t xml:space="preserve"> факта оплаты, произвести которую в соответствии с </w:t>
      </w:r>
      <w:r>
        <w:rPr>
          <w:rStyle w:val="Style13"/>
          <w:rFonts w:ascii="Times New Roman" w:hAnsi="Times New Roman"/>
          <w:color w:val="000001"/>
          <w:sz w:val="20"/>
          <w:szCs w:val="20"/>
        </w:rPr>
        <w:t>абзацем вторым пункта 3.4.2.</w:t>
      </w:r>
      <w:r>
        <w:rPr>
          <w:rStyle w:val="Style15"/>
          <w:rFonts w:ascii="Times New Roman" w:hAnsi="Times New Roman"/>
          <w:color w:val="000001"/>
          <w:sz w:val="20"/>
          <w:szCs w:val="20"/>
        </w:rPr>
        <w:t xml:space="preserve"> настоящего Админис</w:t>
      </w:r>
      <w:r>
        <w:rPr>
          <w:rStyle w:val="Style15"/>
          <w:rFonts w:ascii="Times New Roman" w:hAnsi="Times New Roman"/>
          <w:sz w:val="20"/>
          <w:szCs w:val="20"/>
        </w:rPr>
        <w:t xml:space="preserve">тративного регламента, должен работодатель, копия заключения государственной экспертизы условий труда направляется в адрес государственной инспекции труда по месту нахождения рабочих мест, в отношении условий труда на которых проводилась государственная экспертиза условий труда, для принятия решения о проведении мероприятий по государственному контролю (надзору) за соблюдением требований </w:t>
      </w:r>
      <w:r>
        <w:rPr>
          <w:rStyle w:val="Style13"/>
          <w:rFonts w:ascii="Times New Roman" w:hAnsi="Times New Roman"/>
          <w:color w:val="000001"/>
          <w:sz w:val="20"/>
          <w:szCs w:val="20"/>
        </w:rPr>
        <w:t>трудового законодательства</w:t>
      </w:r>
      <w:r>
        <w:rPr>
          <w:rStyle w:val="Style15"/>
          <w:rFonts w:ascii="Times New Roman" w:hAnsi="Times New Roman"/>
          <w:color w:val="000001"/>
          <w:sz w:val="20"/>
          <w:szCs w:val="20"/>
        </w:rPr>
        <w:t xml:space="preserve"> и </w:t>
      </w:r>
      <w:r>
        <w:rPr>
          <w:rStyle w:val="Style15"/>
          <w:rFonts w:ascii="Times New Roman" w:hAnsi="Times New Roman"/>
          <w:sz w:val="20"/>
          <w:szCs w:val="20"/>
        </w:rPr>
        <w:t>иных нормативных правовых актов, содержащих нормы трудового права, на указанных рабочих местах.</w:t>
      </w:r>
    </w:p>
    <w:p>
      <w:pPr>
        <w:pStyle w:val="Style18"/>
        <w:widowControl/>
        <w:suppressAutoHyphens w:val="true"/>
        <w:bidi w:val="0"/>
        <w:spacing w:lineRule="auto" w:line="276" w:before="0" w:after="0"/>
        <w:ind w:left="0" w:right="0" w:firstLine="850"/>
        <w:jc w:val="both"/>
        <w:rPr/>
      </w:pPr>
      <w:bookmarkStart w:id="236" w:name="sub_347"/>
      <w:bookmarkStart w:id="237" w:name="sub_348"/>
      <w:bookmarkEnd w:id="236"/>
      <w:bookmarkEnd w:id="237"/>
      <w:r>
        <w:rPr>
          <w:rStyle w:val="Style15"/>
          <w:rFonts w:ascii="Times New Roman" w:hAnsi="Times New Roman"/>
          <w:sz w:val="20"/>
          <w:szCs w:val="20"/>
        </w:rPr>
        <w:t>3.4.8. Результатом административной процедуры (действия) являются материалы, подтверждающие проведение исследований (испытаний) и измерений факторов производственной среды и трудового процесса.</w:t>
      </w:r>
    </w:p>
    <w:p>
      <w:pPr>
        <w:pStyle w:val="Style18"/>
        <w:widowControl/>
        <w:suppressAutoHyphens w:val="true"/>
        <w:bidi w:val="0"/>
        <w:spacing w:lineRule="auto" w:line="276" w:before="0" w:after="0"/>
        <w:ind w:left="0" w:right="0" w:firstLine="850"/>
        <w:jc w:val="both"/>
        <w:rPr/>
      </w:pPr>
      <w:bookmarkStart w:id="238" w:name="sub_348"/>
      <w:bookmarkStart w:id="239" w:name="sub_349"/>
      <w:bookmarkEnd w:id="238"/>
      <w:bookmarkEnd w:id="239"/>
      <w:r>
        <w:rPr>
          <w:rStyle w:val="Style15"/>
          <w:rFonts w:ascii="Times New Roman" w:hAnsi="Times New Roman"/>
          <w:sz w:val="20"/>
          <w:szCs w:val="20"/>
        </w:rPr>
        <w:t>3.4.9. Результат выполнения административной процедуры фиксируется в журнале входящей документации Департамента.</w:t>
      </w:r>
    </w:p>
    <w:p>
      <w:pPr>
        <w:pStyle w:val="Style18"/>
        <w:widowControl/>
        <w:suppressAutoHyphens w:val="true"/>
        <w:bidi w:val="0"/>
        <w:spacing w:lineRule="auto" w:line="276" w:before="0" w:after="0"/>
        <w:ind w:left="0" w:right="0" w:firstLine="850"/>
        <w:jc w:val="both"/>
        <w:rPr/>
      </w:pPr>
      <w:bookmarkStart w:id="240" w:name="sub_349"/>
      <w:bookmarkStart w:id="241" w:name="sub_3410"/>
      <w:bookmarkEnd w:id="240"/>
      <w:bookmarkEnd w:id="241"/>
      <w:r>
        <w:rPr>
          <w:rStyle w:val="Style15"/>
          <w:rFonts w:ascii="Times New Roman" w:hAnsi="Times New Roman"/>
          <w:sz w:val="20"/>
          <w:szCs w:val="20"/>
        </w:rPr>
        <w:t>3.4.10. Максимальный срок выполнения административной процедуры осуществляется в срок, определенный руководителем государственной экспертизы, с соблюдением общего срока предоставления государственной услуги и не должна превышать 60 рабочих дней.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42" w:name="sub_3410"/>
      <w:bookmarkStart w:id="243" w:name="sub_3410"/>
      <w:bookmarkEnd w:id="243"/>
    </w:p>
    <w:p>
      <w:pPr>
        <w:pStyle w:val="Style18"/>
        <w:widowControl/>
        <w:suppressAutoHyphens w:val="true"/>
        <w:bidi w:val="0"/>
        <w:spacing w:lineRule="auto" w:line="276" w:before="0" w:after="0"/>
        <w:ind w:left="0" w:right="0" w:hanging="0"/>
        <w:jc w:val="center"/>
        <w:rPr/>
      </w:pPr>
      <w:bookmarkStart w:id="244" w:name="sub_35"/>
      <w:bookmarkEnd w:id="244"/>
      <w:r>
        <w:rPr>
          <w:rStyle w:val="Style14"/>
          <w:rFonts w:ascii="Times New Roman" w:hAnsi="Times New Roman"/>
          <w:sz w:val="20"/>
          <w:szCs w:val="20"/>
        </w:rPr>
        <w:t>3.5. Оформление результатов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45" w:name="sub_35"/>
      <w:bookmarkStart w:id="246" w:name="sub_35"/>
      <w:bookmarkEnd w:id="246"/>
    </w:p>
    <w:p>
      <w:pPr>
        <w:pStyle w:val="Style18"/>
        <w:widowControl/>
        <w:suppressAutoHyphens w:val="true"/>
        <w:bidi w:val="0"/>
        <w:spacing w:lineRule="auto" w:line="276" w:before="0" w:after="0"/>
        <w:ind w:left="0" w:right="0" w:firstLine="850"/>
        <w:jc w:val="both"/>
        <w:rPr/>
      </w:pPr>
      <w:bookmarkStart w:id="247" w:name="sub_351"/>
      <w:bookmarkEnd w:id="247"/>
      <w:r>
        <w:rPr>
          <w:rStyle w:val="Style15"/>
          <w:rFonts w:ascii="Times New Roman" w:hAnsi="Times New Roman"/>
          <w:sz w:val="20"/>
          <w:szCs w:val="20"/>
        </w:rPr>
        <w:t>3.5.1. Основанием для начала административной процедуры по оформлению результатов государственной экспертизы условий труда является завершение изучения и оценки данных, сведений и документов, представленных для проведения государственной экспертизы условий труда в отношении указанного заявителем объекта государственной экспертизы условий труда, в том числе с учетом проведения исследований (испытаний) и измерений факторов производственной среды и трудового процесса с привлечением аккредитованных в установленном порядке испытательных лабораторий (центров), подготовка проекта заключения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48" w:name="sub_351"/>
      <w:bookmarkStart w:id="249" w:name="sub_352"/>
      <w:bookmarkEnd w:id="248"/>
      <w:bookmarkEnd w:id="249"/>
      <w:r>
        <w:rPr>
          <w:rStyle w:val="Style15"/>
          <w:rFonts w:ascii="Times New Roman" w:hAnsi="Times New Roman"/>
          <w:sz w:val="20"/>
          <w:szCs w:val="20"/>
        </w:rPr>
        <w:t>3.5.2. Государственным экспертом (экспертной комиссией) составляется проект заключения государственной экспертизы условий труда, в котором указываются:</w:t>
      </w:r>
    </w:p>
    <w:p>
      <w:pPr>
        <w:pStyle w:val="Style18"/>
        <w:widowControl/>
        <w:suppressAutoHyphens w:val="true"/>
        <w:bidi w:val="0"/>
        <w:spacing w:lineRule="auto" w:line="276" w:before="0" w:after="0"/>
        <w:ind w:left="0" w:right="0" w:firstLine="850"/>
        <w:jc w:val="both"/>
        <w:rPr/>
      </w:pPr>
      <w:bookmarkStart w:id="250" w:name="sub_352"/>
      <w:bookmarkStart w:id="251" w:name="sub_3521"/>
      <w:bookmarkEnd w:id="250"/>
      <w:bookmarkEnd w:id="251"/>
      <w:r>
        <w:rPr>
          <w:rStyle w:val="Style15"/>
          <w:rFonts w:ascii="Times New Roman" w:hAnsi="Times New Roman"/>
          <w:sz w:val="20"/>
          <w:szCs w:val="20"/>
        </w:rPr>
        <w:t>1) наименование органа государственной экспертизы условий труда с указанием почтового адреса, фамилии, имени, отчества (при наличии) руководителя, а также должности, фамилии, имени, отчества (при наличии) государственного эксперта (членов экспертной комиссии), проводившего (проводивших) государственную экспертизу условий труда;</w:t>
      </w:r>
    </w:p>
    <w:p>
      <w:pPr>
        <w:pStyle w:val="Style18"/>
        <w:widowControl/>
        <w:suppressAutoHyphens w:val="true"/>
        <w:bidi w:val="0"/>
        <w:spacing w:lineRule="auto" w:line="276" w:before="0" w:after="0"/>
        <w:ind w:left="0" w:right="0" w:firstLine="850"/>
        <w:jc w:val="both"/>
        <w:rPr/>
      </w:pPr>
      <w:bookmarkStart w:id="252" w:name="sub_3521"/>
      <w:bookmarkStart w:id="253" w:name="sub_3522"/>
      <w:bookmarkEnd w:id="252"/>
      <w:bookmarkEnd w:id="253"/>
      <w:r>
        <w:rPr>
          <w:rStyle w:val="Style15"/>
          <w:rFonts w:ascii="Times New Roman" w:hAnsi="Times New Roman"/>
          <w:sz w:val="20"/>
          <w:szCs w:val="20"/>
        </w:rPr>
        <w:t>2) основание для государственной экспертизы условий труда с указанием даты регистрации в органе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54" w:name="sub_3522"/>
      <w:bookmarkStart w:id="255" w:name="sub_3523"/>
      <w:bookmarkEnd w:id="254"/>
      <w:bookmarkEnd w:id="255"/>
      <w:r>
        <w:rPr>
          <w:rStyle w:val="Style15"/>
          <w:rFonts w:ascii="Times New Roman" w:hAnsi="Times New Roman"/>
          <w:sz w:val="20"/>
          <w:szCs w:val="20"/>
        </w:rPr>
        <w:t>3) данные о заявителе, судебном органе, государственной инспекции труда - полное наименование (для юридических лиц), фамилия, имя, отчество (при наличии) (для физических лиц), почтовый адрес;</w:t>
      </w:r>
    </w:p>
    <w:p>
      <w:pPr>
        <w:pStyle w:val="Style18"/>
        <w:widowControl/>
        <w:suppressAutoHyphens w:val="true"/>
        <w:bidi w:val="0"/>
        <w:spacing w:lineRule="auto" w:line="276" w:before="0" w:after="0"/>
        <w:ind w:left="0" w:right="0" w:firstLine="850"/>
        <w:jc w:val="both"/>
        <w:rPr/>
      </w:pPr>
      <w:bookmarkStart w:id="256" w:name="sub_3523"/>
      <w:bookmarkStart w:id="257" w:name="sub_3524"/>
      <w:bookmarkEnd w:id="256"/>
      <w:bookmarkEnd w:id="257"/>
      <w:r>
        <w:rPr>
          <w:rStyle w:val="Style15"/>
          <w:rFonts w:ascii="Times New Roman" w:hAnsi="Times New Roman"/>
          <w:sz w:val="20"/>
          <w:szCs w:val="20"/>
        </w:rPr>
        <w:t>4) период проведения государственной экспертизы условий труда с указанием даты начала и окончания ее проведения;</w:t>
      </w:r>
    </w:p>
    <w:p>
      <w:pPr>
        <w:pStyle w:val="Style18"/>
        <w:widowControl/>
        <w:suppressAutoHyphens w:val="true"/>
        <w:bidi w:val="0"/>
        <w:spacing w:lineRule="auto" w:line="276" w:before="0" w:after="0"/>
        <w:ind w:left="0" w:right="0" w:firstLine="850"/>
        <w:jc w:val="both"/>
        <w:rPr/>
      </w:pPr>
      <w:bookmarkStart w:id="258" w:name="sub_3524"/>
      <w:bookmarkStart w:id="259" w:name="sub_3525"/>
      <w:bookmarkEnd w:id="258"/>
      <w:bookmarkEnd w:id="259"/>
      <w:r>
        <w:rPr>
          <w:rStyle w:val="Style15"/>
          <w:rFonts w:ascii="Times New Roman" w:hAnsi="Times New Roman"/>
          <w:sz w:val="20"/>
          <w:szCs w:val="20"/>
        </w:rPr>
        <w:t>5) объект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60" w:name="sub_3525"/>
      <w:bookmarkStart w:id="261" w:name="sub_3526"/>
      <w:bookmarkEnd w:id="260"/>
      <w:bookmarkEnd w:id="261"/>
      <w:r>
        <w:rPr>
          <w:rStyle w:val="Style15"/>
          <w:rFonts w:ascii="Times New Roman" w:hAnsi="Times New Roman"/>
          <w:sz w:val="20"/>
          <w:szCs w:val="20"/>
        </w:rPr>
        <w:t>6) 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pPr>
        <w:pStyle w:val="Style18"/>
        <w:widowControl/>
        <w:suppressAutoHyphens w:val="true"/>
        <w:bidi w:val="0"/>
        <w:spacing w:lineRule="auto" w:line="276" w:before="0" w:after="0"/>
        <w:ind w:left="0" w:right="0" w:firstLine="850"/>
        <w:jc w:val="both"/>
        <w:rPr/>
      </w:pPr>
      <w:bookmarkStart w:id="262" w:name="sub_3526"/>
      <w:bookmarkStart w:id="263" w:name="sub_3527"/>
      <w:bookmarkEnd w:id="262"/>
      <w:bookmarkEnd w:id="263"/>
      <w:r>
        <w:rPr>
          <w:rStyle w:val="Style15"/>
          <w:rFonts w:ascii="Times New Roman" w:hAnsi="Times New Roman"/>
          <w:sz w:val="20"/>
          <w:szCs w:val="20"/>
        </w:rPr>
        <w:t>7) 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pPr>
        <w:pStyle w:val="Style18"/>
        <w:widowControl/>
        <w:suppressAutoHyphens w:val="true"/>
        <w:bidi w:val="0"/>
        <w:spacing w:lineRule="auto" w:line="276" w:before="0" w:after="0"/>
        <w:ind w:left="0" w:right="0" w:firstLine="850"/>
        <w:jc w:val="both"/>
        <w:rPr/>
      </w:pPr>
      <w:bookmarkStart w:id="264" w:name="sub_3527"/>
      <w:bookmarkStart w:id="265" w:name="sub_3528"/>
      <w:bookmarkEnd w:id="264"/>
      <w:bookmarkEnd w:id="265"/>
      <w:r>
        <w:rPr>
          <w:rStyle w:val="Style15"/>
          <w:rFonts w:ascii="Times New Roman" w:hAnsi="Times New Roman"/>
          <w:sz w:val="20"/>
          <w:szCs w:val="20"/>
        </w:rPr>
        <w:t>8) перечень документов, представленных в составе оснований для государственной экспертизы условий труда и (или) полученных в соответствии с</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пунктом 3.3.6</w:t>
      </w:r>
      <w:r>
        <w:rPr>
          <w:rStyle w:val="Style15"/>
          <w:rFonts w:ascii="Times New Roman" w:hAnsi="Times New Roman"/>
          <w:color w:val="000001"/>
          <w:sz w:val="20"/>
          <w:szCs w:val="20"/>
        </w:rPr>
        <w:t xml:space="preserve"> нас</w:t>
      </w:r>
      <w:r>
        <w:rPr>
          <w:rStyle w:val="Style15"/>
          <w:rFonts w:ascii="Times New Roman" w:hAnsi="Times New Roman"/>
          <w:sz w:val="20"/>
          <w:szCs w:val="20"/>
        </w:rPr>
        <w:t>тоящего Административного регламента.</w:t>
      </w:r>
    </w:p>
    <w:p>
      <w:pPr>
        <w:pStyle w:val="Style18"/>
        <w:widowControl/>
        <w:suppressAutoHyphens w:val="true"/>
        <w:bidi w:val="0"/>
        <w:spacing w:lineRule="auto" w:line="276" w:before="0" w:after="0"/>
        <w:ind w:left="0" w:right="0" w:firstLine="850"/>
        <w:jc w:val="both"/>
        <w:rPr/>
      </w:pPr>
      <w:bookmarkStart w:id="266" w:name="sub_3528"/>
      <w:bookmarkStart w:id="267" w:name="sub_353"/>
      <w:bookmarkEnd w:id="266"/>
      <w:bookmarkEnd w:id="267"/>
      <w:r>
        <w:rPr>
          <w:rStyle w:val="Style15"/>
          <w:rFonts w:ascii="Times New Roman" w:hAnsi="Times New Roman"/>
          <w:sz w:val="20"/>
          <w:szCs w:val="20"/>
        </w:rPr>
        <w:t>3.5.3. В проекте заключения государственной экспертизы условий труда, составленном по результатам проведения государственной экспертизы условий труда в целях оценки качества проведения специальной оценки условий труда, дополнительно указываются сведения об организации (организациях), проводившей специальную оценку условий труда, включающие:</w:t>
      </w:r>
    </w:p>
    <w:p>
      <w:pPr>
        <w:pStyle w:val="Style18"/>
        <w:widowControl/>
        <w:suppressAutoHyphens w:val="true"/>
        <w:bidi w:val="0"/>
        <w:spacing w:lineRule="auto" w:line="276" w:before="0" w:after="0"/>
        <w:ind w:left="0" w:right="0" w:firstLine="850"/>
        <w:jc w:val="both"/>
        <w:rPr/>
      </w:pPr>
      <w:bookmarkStart w:id="268" w:name="sub_353"/>
      <w:bookmarkStart w:id="269" w:name="sub_3531"/>
      <w:bookmarkEnd w:id="268"/>
      <w:bookmarkEnd w:id="269"/>
      <w:r>
        <w:rPr>
          <w:rStyle w:val="Style15"/>
          <w:rFonts w:ascii="Times New Roman" w:hAnsi="Times New Roman"/>
          <w:sz w:val="20"/>
          <w:szCs w:val="20"/>
        </w:rPr>
        <w:t xml:space="preserve">1) полное наименование организации, проводившей специальную оценку условий труда, ее порядковый номер и дата внесения в реестр организаций, проводящих специальную оценку условий труда (для организаций, аккредитованных в порядке, действовавшем до дня вступления в силу </w:t>
      </w:r>
      <w:r>
        <w:rPr>
          <w:rStyle w:val="Style13"/>
          <w:rFonts w:ascii="Times New Roman" w:hAnsi="Times New Roman"/>
          <w:color w:val="000001"/>
          <w:sz w:val="20"/>
          <w:szCs w:val="20"/>
        </w:rPr>
        <w:t>Федерального закона</w:t>
      </w:r>
      <w:r>
        <w:rPr>
          <w:rStyle w:val="Style15"/>
          <w:rFonts w:ascii="Times New Roman" w:hAnsi="Times New Roman"/>
          <w:color w:val="000001"/>
          <w:sz w:val="20"/>
          <w:szCs w:val="20"/>
        </w:rPr>
        <w:t xml:space="preserve"> от</w:t>
      </w:r>
      <w:r>
        <w:rPr>
          <w:rStyle w:val="Style15"/>
          <w:rFonts w:ascii="Times New Roman" w:hAnsi="Times New Roman"/>
          <w:sz w:val="20"/>
          <w:szCs w:val="20"/>
        </w:rPr>
        <w:t xml:space="preserve"> 28.12.2013 </w:t>
      </w:r>
      <w:r>
        <w:rPr>
          <w:rStyle w:val="Style15"/>
          <w:rFonts w:ascii="Times New Roman" w:hAnsi="Times New Roman"/>
          <w:sz w:val="20"/>
          <w:szCs w:val="20"/>
        </w:rPr>
        <w:t>№</w:t>
      </w:r>
      <w:r>
        <w:rPr>
          <w:rStyle w:val="Style15"/>
          <w:rFonts w:ascii="Times New Roman" w:hAnsi="Times New Roman"/>
          <w:sz w:val="20"/>
          <w:szCs w:val="20"/>
        </w:rPr>
        <w:t xml:space="preserve"> 426-ФЗ «О специальной оценке условий труда», в качестве организаций, оказывающих услуги по аттестации рабочих мест по условиям труда и внесенных в реестр организаций, оказывающих услуги в области охраны труда, до их внесения в реестр организаций, проводящих специальную оценку условий труда, указывается номер и дата внесения в реестр организаций, оказывающих услуги в области охраны труда);</w:t>
      </w:r>
    </w:p>
    <w:p>
      <w:pPr>
        <w:pStyle w:val="Style18"/>
        <w:widowControl/>
        <w:suppressAutoHyphens w:val="true"/>
        <w:bidi w:val="0"/>
        <w:spacing w:lineRule="auto" w:line="276" w:before="0" w:after="0"/>
        <w:ind w:left="0" w:right="0" w:firstLine="850"/>
        <w:jc w:val="both"/>
        <w:rPr/>
      </w:pPr>
      <w:bookmarkStart w:id="270" w:name="sub_3531"/>
      <w:bookmarkStart w:id="271" w:name="sub_3532"/>
      <w:bookmarkEnd w:id="270"/>
      <w:bookmarkEnd w:id="271"/>
      <w:r>
        <w:rPr>
          <w:rStyle w:val="Style15"/>
          <w:rFonts w:ascii="Times New Roman" w:hAnsi="Times New Roman"/>
          <w:sz w:val="20"/>
          <w:szCs w:val="20"/>
        </w:rPr>
        <w:t>2) фамилию, имя, отчество (при наличии) эксперта организации, проводившей специальную оценку условий труда, номер его сертификата, эксперта на право проведения работ по специальной оценке условий труда и дата его выдачи.</w:t>
      </w:r>
    </w:p>
    <w:p>
      <w:pPr>
        <w:pStyle w:val="Style18"/>
        <w:widowControl/>
        <w:suppressAutoHyphens w:val="true"/>
        <w:bidi w:val="0"/>
        <w:spacing w:lineRule="auto" w:line="276" w:before="0" w:after="0"/>
        <w:ind w:left="0" w:right="0" w:firstLine="850"/>
        <w:jc w:val="both"/>
        <w:rPr/>
      </w:pPr>
      <w:bookmarkStart w:id="272" w:name="sub_3532"/>
      <w:bookmarkStart w:id="273" w:name="sub_354"/>
      <w:bookmarkEnd w:id="272"/>
      <w:bookmarkEnd w:id="273"/>
      <w:r>
        <w:rPr>
          <w:rStyle w:val="Style15"/>
          <w:rFonts w:ascii="Times New Roman" w:hAnsi="Times New Roman"/>
          <w:sz w:val="20"/>
          <w:szCs w:val="20"/>
        </w:rPr>
        <w:t>3.5.4. В зависимости от объекта государственной экспертизы условий труда в проекте заключения государственной экспертизы условий труда содержится один из следующих выводов:</w:t>
      </w:r>
    </w:p>
    <w:p>
      <w:pPr>
        <w:pStyle w:val="Style18"/>
        <w:widowControl/>
        <w:suppressAutoHyphens w:val="true"/>
        <w:bidi w:val="0"/>
        <w:spacing w:lineRule="auto" w:line="276" w:before="0" w:after="0"/>
        <w:ind w:left="0" w:right="0" w:firstLine="850"/>
        <w:jc w:val="both"/>
        <w:rPr/>
      </w:pPr>
      <w:bookmarkStart w:id="274" w:name="sub_354"/>
      <w:bookmarkStart w:id="275" w:name="sub_3541"/>
      <w:bookmarkEnd w:id="274"/>
      <w:bookmarkEnd w:id="275"/>
      <w:r>
        <w:rPr>
          <w:rStyle w:val="Style15"/>
          <w:rFonts w:ascii="Times New Roman" w:hAnsi="Times New Roman"/>
          <w:sz w:val="20"/>
          <w:szCs w:val="20"/>
        </w:rPr>
        <w:t>1) о качестве проведения специальной оценки условий труда;</w:t>
      </w:r>
    </w:p>
    <w:p>
      <w:pPr>
        <w:pStyle w:val="Style18"/>
        <w:widowControl/>
        <w:suppressAutoHyphens w:val="true"/>
        <w:bidi w:val="0"/>
        <w:spacing w:lineRule="auto" w:line="276" w:before="0" w:after="0"/>
        <w:ind w:left="0" w:right="0" w:firstLine="850"/>
        <w:jc w:val="both"/>
        <w:rPr/>
      </w:pPr>
      <w:bookmarkStart w:id="276" w:name="sub_3541"/>
      <w:bookmarkStart w:id="277" w:name="sub_3542"/>
      <w:bookmarkEnd w:id="276"/>
      <w:bookmarkEnd w:id="277"/>
      <w:r>
        <w:rPr>
          <w:rStyle w:val="Style15"/>
          <w:rFonts w:ascii="Times New Roman" w:hAnsi="Times New Roman"/>
          <w:sz w:val="20"/>
          <w:szCs w:val="20"/>
        </w:rPr>
        <w:t>2) об обоснованности предоставления (не предоставления) и объемов предоставляемых гарантий и компенсаций работникам, занятым на работах с вредными и (или) опасными условиями труда;</w:t>
      </w:r>
    </w:p>
    <w:p>
      <w:pPr>
        <w:pStyle w:val="Style18"/>
        <w:widowControl/>
        <w:suppressAutoHyphens w:val="true"/>
        <w:bidi w:val="0"/>
        <w:spacing w:lineRule="auto" w:line="276" w:before="0" w:after="0"/>
        <w:ind w:left="0" w:right="0" w:firstLine="850"/>
        <w:jc w:val="both"/>
        <w:rPr/>
      </w:pPr>
      <w:bookmarkStart w:id="278" w:name="sub_3542"/>
      <w:bookmarkStart w:id="279" w:name="sub_3543"/>
      <w:bookmarkEnd w:id="278"/>
      <w:bookmarkEnd w:id="279"/>
      <w:r>
        <w:rPr>
          <w:rStyle w:val="Style15"/>
          <w:rFonts w:ascii="Times New Roman" w:hAnsi="Times New Roman"/>
          <w:sz w:val="20"/>
          <w:szCs w:val="20"/>
        </w:rPr>
        <w:t>3) о соответствии фактических условий труда работников государственным нормативным требованиям охраны труда.</w:t>
      </w:r>
    </w:p>
    <w:p>
      <w:pPr>
        <w:pStyle w:val="Style18"/>
        <w:widowControl/>
        <w:suppressAutoHyphens w:val="true"/>
        <w:bidi w:val="0"/>
        <w:spacing w:lineRule="auto" w:line="276" w:before="0" w:after="0"/>
        <w:ind w:left="0" w:right="0" w:firstLine="850"/>
        <w:jc w:val="both"/>
        <w:rPr/>
      </w:pPr>
      <w:bookmarkStart w:id="280" w:name="sub_3543"/>
      <w:bookmarkStart w:id="281" w:name="sub_355"/>
      <w:bookmarkEnd w:id="280"/>
      <w:bookmarkEnd w:id="281"/>
      <w:r>
        <w:rPr>
          <w:rStyle w:val="Style15"/>
          <w:rFonts w:ascii="Times New Roman" w:hAnsi="Times New Roman"/>
          <w:sz w:val="20"/>
          <w:szCs w:val="20"/>
        </w:rPr>
        <w:t>3.5.5. Выводы, содержащиеся в проекте заключения государственной экспертизы условий труда, должны быть подробными и обоснованными.</w:t>
      </w:r>
    </w:p>
    <w:p>
      <w:pPr>
        <w:pStyle w:val="Style18"/>
        <w:widowControl/>
        <w:suppressAutoHyphens w:val="true"/>
        <w:bidi w:val="0"/>
        <w:spacing w:lineRule="auto" w:line="276" w:before="0" w:after="0"/>
        <w:ind w:left="0" w:right="0" w:firstLine="850"/>
        <w:jc w:val="both"/>
        <w:rPr/>
      </w:pPr>
      <w:bookmarkStart w:id="282" w:name="sub_355"/>
      <w:bookmarkStart w:id="283" w:name="sub_356"/>
      <w:bookmarkEnd w:id="282"/>
      <w:bookmarkEnd w:id="283"/>
      <w:r>
        <w:rPr>
          <w:rStyle w:val="Style15"/>
          <w:rFonts w:ascii="Times New Roman" w:hAnsi="Times New Roman"/>
          <w:sz w:val="20"/>
          <w:szCs w:val="20"/>
        </w:rPr>
        <w:t>3.5.6. Во всех случаях выявления несоответствия государственным нормативным требованиям охраны труда документов, представленных в составе оснований для государственной экспертизы условий труда или полученных по запросу в соответствии с</w:t>
      </w:r>
      <w:r>
        <w:rPr>
          <w:rStyle w:val="Style15"/>
          <w:rFonts w:ascii="Times New Roman" w:hAnsi="Times New Roman"/>
          <w:color w:val="000001"/>
          <w:sz w:val="20"/>
          <w:szCs w:val="20"/>
        </w:rPr>
        <w:t xml:space="preserve"> </w:t>
      </w:r>
      <w:r>
        <w:rPr>
          <w:rStyle w:val="Style13"/>
          <w:rFonts w:ascii="Times New Roman" w:hAnsi="Times New Roman"/>
          <w:color w:val="000001"/>
          <w:sz w:val="20"/>
          <w:szCs w:val="20"/>
        </w:rPr>
        <w:t>пунктом 3.3.6.</w:t>
      </w:r>
      <w:r>
        <w:rPr>
          <w:rStyle w:val="Style15"/>
          <w:rFonts w:ascii="Times New Roman" w:hAnsi="Times New Roman"/>
          <w:color w:val="000001"/>
          <w:sz w:val="20"/>
          <w:szCs w:val="20"/>
        </w:rPr>
        <w:t xml:space="preserve"> </w:t>
      </w:r>
      <w:r>
        <w:rPr>
          <w:rStyle w:val="Style15"/>
          <w:rFonts w:ascii="Times New Roman" w:hAnsi="Times New Roman"/>
          <w:sz w:val="20"/>
          <w:szCs w:val="20"/>
        </w:rPr>
        <w:t>настоящего Административного регламента, в проекте заключения государственной экспертизы условий труда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pPr>
        <w:pStyle w:val="Style18"/>
        <w:widowControl/>
        <w:suppressAutoHyphens w:val="true"/>
        <w:bidi w:val="0"/>
        <w:spacing w:lineRule="auto" w:line="276" w:before="0" w:after="0"/>
        <w:ind w:left="0" w:right="0" w:firstLine="850"/>
        <w:jc w:val="both"/>
        <w:rPr/>
      </w:pPr>
      <w:bookmarkStart w:id="284" w:name="sub_356"/>
      <w:bookmarkStart w:id="285" w:name="sub_357"/>
      <w:bookmarkEnd w:id="284"/>
      <w:bookmarkEnd w:id="285"/>
      <w:r>
        <w:rPr>
          <w:rStyle w:val="Style15"/>
          <w:rFonts w:ascii="Times New Roman" w:hAnsi="Times New Roman"/>
          <w:sz w:val="20"/>
          <w:szCs w:val="20"/>
        </w:rPr>
        <w:t>3.5.7. Проект заключения государственной экспертизы условий труда составляется в двух экземплярах, подписывается государственным экспертом (членами экспертной комиссии) и утверждается руководителем государственной экспертизы.</w:t>
      </w:r>
    </w:p>
    <w:p>
      <w:pPr>
        <w:pStyle w:val="Style18"/>
        <w:widowControl/>
        <w:suppressAutoHyphens w:val="true"/>
        <w:bidi w:val="0"/>
        <w:spacing w:lineRule="auto" w:line="276" w:before="0" w:after="0"/>
        <w:ind w:left="0" w:right="0" w:firstLine="850"/>
        <w:jc w:val="both"/>
        <w:rPr/>
      </w:pPr>
      <w:bookmarkStart w:id="286" w:name="sub_357"/>
      <w:bookmarkStart w:id="287" w:name="sub_358"/>
      <w:bookmarkEnd w:id="286"/>
      <w:bookmarkEnd w:id="287"/>
      <w:r>
        <w:rPr>
          <w:rStyle w:val="Style15"/>
          <w:rFonts w:ascii="Times New Roman" w:hAnsi="Times New Roman"/>
          <w:sz w:val="20"/>
          <w:szCs w:val="20"/>
        </w:rPr>
        <w:t>3.5.8. Члены экспертной комиссии в случае несогласия с выводами, содержащимися в проекте заключения государственной экспертизы условий труда, вправе изложить в письменной форме свое особое мнение и приложить его к проекту заключения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88" w:name="sub_358"/>
      <w:bookmarkEnd w:id="288"/>
      <w:r>
        <w:rPr>
          <w:rStyle w:val="Style15"/>
          <w:rFonts w:ascii="Times New Roman" w:hAnsi="Times New Roman"/>
          <w:sz w:val="20"/>
          <w:szCs w:val="20"/>
        </w:rPr>
        <w:t>Особое мнение члена экспертной комиссии подлежит рассмотрению на заседании экспертной комиссии под председательством руководителя государственной экспертизы, по результатам которого может быть принято решение о внесении изменений в проект заключения государственной экспертизы условий.</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Решение экспертной комиссии принимается большинством голосов ее членов, фиксируется в протоколе заседания экспертной комиссии, который утверждается руководителем государственной экспертизы.</w:t>
      </w:r>
    </w:p>
    <w:p>
      <w:pPr>
        <w:pStyle w:val="Style18"/>
        <w:widowControl/>
        <w:suppressAutoHyphens w:val="true"/>
        <w:bidi w:val="0"/>
        <w:spacing w:lineRule="auto" w:line="276" w:before="0" w:after="0"/>
        <w:ind w:left="0" w:right="0" w:firstLine="850"/>
        <w:jc w:val="both"/>
        <w:rPr/>
      </w:pPr>
      <w:bookmarkStart w:id="289" w:name="sub_359"/>
      <w:bookmarkEnd w:id="289"/>
      <w:r>
        <w:rPr>
          <w:rStyle w:val="Style15"/>
          <w:rFonts w:ascii="Times New Roman" w:hAnsi="Times New Roman"/>
          <w:sz w:val="20"/>
          <w:szCs w:val="20"/>
        </w:rPr>
        <w:t>3.5.9. Критерием принятия решений является наличие обоснованных выводов о соответствии (несоответствии) условий труда государственным нормативным требованиям охраны труда.</w:t>
      </w:r>
    </w:p>
    <w:p>
      <w:pPr>
        <w:pStyle w:val="Style18"/>
        <w:widowControl/>
        <w:suppressAutoHyphens w:val="true"/>
        <w:bidi w:val="0"/>
        <w:spacing w:lineRule="auto" w:line="276" w:before="0" w:after="0"/>
        <w:ind w:left="0" w:right="0" w:firstLine="850"/>
        <w:jc w:val="both"/>
        <w:rPr/>
      </w:pPr>
      <w:bookmarkStart w:id="290" w:name="sub_359"/>
      <w:bookmarkStart w:id="291" w:name="sub_3590"/>
      <w:bookmarkEnd w:id="290"/>
      <w:bookmarkEnd w:id="291"/>
      <w:r>
        <w:rPr>
          <w:rStyle w:val="Style15"/>
          <w:rFonts w:ascii="Times New Roman" w:hAnsi="Times New Roman"/>
          <w:sz w:val="20"/>
          <w:szCs w:val="20"/>
        </w:rPr>
        <w:t>3.5.9. Результатом предоставления административной процедуры является утверждение заключения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bookmarkStart w:id="292" w:name="sub_3590"/>
      <w:bookmarkStart w:id="293" w:name="sub_3510"/>
      <w:bookmarkEnd w:id="292"/>
      <w:bookmarkEnd w:id="293"/>
      <w:r>
        <w:rPr>
          <w:rStyle w:val="Style15"/>
          <w:rFonts w:ascii="Times New Roman" w:hAnsi="Times New Roman"/>
          <w:sz w:val="20"/>
          <w:szCs w:val="20"/>
        </w:rPr>
        <w:t>3.5.10. Результат выполнения административной процедуры является передача заключения государственной экспертизы специалисту, ответственному за делопроизводство.</w:t>
      </w:r>
    </w:p>
    <w:p>
      <w:pPr>
        <w:pStyle w:val="Style18"/>
        <w:widowControl/>
        <w:suppressAutoHyphens w:val="true"/>
        <w:bidi w:val="0"/>
        <w:spacing w:lineRule="auto" w:line="276" w:before="0" w:after="0"/>
        <w:ind w:left="0" w:right="0" w:firstLine="850"/>
        <w:jc w:val="both"/>
        <w:rPr/>
      </w:pPr>
      <w:bookmarkStart w:id="294" w:name="sub_3510"/>
      <w:bookmarkStart w:id="295" w:name="sub_3511"/>
      <w:bookmarkEnd w:id="294"/>
      <w:bookmarkEnd w:id="295"/>
      <w:r>
        <w:rPr>
          <w:rStyle w:val="Style15"/>
          <w:rFonts w:ascii="Times New Roman" w:hAnsi="Times New Roman"/>
          <w:sz w:val="20"/>
          <w:szCs w:val="20"/>
        </w:rPr>
        <w:t>3.5.11. Максимальная продолжительность выполнения действий, предусмотренных настоящей административной процедурой, не должна превышать двух рабочих дней.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96" w:name="sub_3511"/>
      <w:bookmarkStart w:id="297" w:name="sub_3511"/>
      <w:bookmarkEnd w:id="297"/>
    </w:p>
    <w:p>
      <w:pPr>
        <w:pStyle w:val="Style18"/>
        <w:widowControl/>
        <w:suppressAutoHyphens w:val="true"/>
        <w:bidi w:val="0"/>
        <w:spacing w:lineRule="auto" w:line="276" w:before="0" w:after="0"/>
        <w:ind w:left="0" w:right="0" w:hanging="0"/>
        <w:jc w:val="center"/>
        <w:rPr/>
      </w:pPr>
      <w:bookmarkStart w:id="298" w:name="sub_36"/>
      <w:bookmarkEnd w:id="298"/>
      <w:r>
        <w:rPr>
          <w:rStyle w:val="Style14"/>
          <w:rFonts w:ascii="Times New Roman" w:hAnsi="Times New Roman"/>
          <w:sz w:val="20"/>
          <w:szCs w:val="20"/>
        </w:rPr>
        <w:t>3.6. Передача заключения государственной экспертизы заявителю</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299" w:name="sub_36"/>
      <w:bookmarkStart w:id="300" w:name="sub_36"/>
      <w:bookmarkEnd w:id="300"/>
    </w:p>
    <w:p>
      <w:pPr>
        <w:pStyle w:val="Style18"/>
        <w:widowControl/>
        <w:suppressAutoHyphens w:val="true"/>
        <w:bidi w:val="0"/>
        <w:spacing w:lineRule="auto" w:line="276" w:before="0" w:after="0"/>
        <w:ind w:left="0" w:right="0" w:firstLine="850"/>
        <w:jc w:val="both"/>
        <w:rPr/>
      </w:pPr>
      <w:bookmarkStart w:id="301" w:name="sub_361"/>
      <w:bookmarkEnd w:id="301"/>
      <w:r>
        <w:rPr>
          <w:rStyle w:val="Style15"/>
          <w:rFonts w:ascii="Times New Roman" w:hAnsi="Times New Roman"/>
          <w:sz w:val="20"/>
          <w:szCs w:val="20"/>
        </w:rPr>
        <w:t>3.6.1. Основанием для начала исполнения административной процедуры (действия) по направлению заключения государственной экспертизы заявителю по почте, электронной почте или выдача лично под роспись является регистрация утвержденного заключения государственной экспертизы в журнале исходящей документации Департамента.</w:t>
      </w:r>
    </w:p>
    <w:p>
      <w:pPr>
        <w:pStyle w:val="Style18"/>
        <w:widowControl/>
        <w:suppressAutoHyphens w:val="true"/>
        <w:bidi w:val="0"/>
        <w:spacing w:lineRule="auto" w:line="276" w:before="0" w:after="0"/>
        <w:ind w:left="0" w:right="0" w:firstLine="850"/>
        <w:jc w:val="both"/>
        <w:rPr/>
      </w:pPr>
      <w:bookmarkStart w:id="302" w:name="sub_361"/>
      <w:bookmarkStart w:id="303" w:name="sub_362"/>
      <w:bookmarkEnd w:id="302"/>
      <w:bookmarkEnd w:id="303"/>
      <w:r>
        <w:rPr>
          <w:rStyle w:val="Style15"/>
          <w:rFonts w:ascii="Times New Roman" w:hAnsi="Times New Roman"/>
          <w:sz w:val="20"/>
          <w:szCs w:val="20"/>
        </w:rPr>
        <w:t>3.6.2. Не позднее трех рабочих дней с момента утверждения заключения государственной экспертизы условий труда один экземпляр заключения:</w:t>
      </w:r>
    </w:p>
    <w:p>
      <w:pPr>
        <w:pStyle w:val="Style18"/>
        <w:widowControl/>
        <w:suppressAutoHyphens w:val="true"/>
        <w:bidi w:val="0"/>
        <w:spacing w:lineRule="auto" w:line="276" w:before="0" w:after="0"/>
        <w:ind w:left="0" w:right="0" w:firstLine="850"/>
        <w:jc w:val="both"/>
        <w:rPr/>
      </w:pPr>
      <w:bookmarkStart w:id="304" w:name="sub_362"/>
      <w:bookmarkEnd w:id="304"/>
      <w:r>
        <w:rPr>
          <w:rStyle w:val="Style15"/>
          <w:rFonts w:ascii="Times New Roman" w:hAnsi="Times New Roman"/>
          <w:sz w:val="20"/>
          <w:szCs w:val="20"/>
        </w:rPr>
        <w:t>выдается на руки заявителю (его полномочному представителю) или направляется ему почтовым отправлением с уведомлением о вручении;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направляется в соответствующий судебный орган или государственную инспекцию труда почтовым отправлением с уведомлением о вручении.</w:t>
      </w:r>
    </w:p>
    <w:p>
      <w:pPr>
        <w:pStyle w:val="Style18"/>
        <w:widowControl/>
        <w:suppressAutoHyphens w:val="true"/>
        <w:bidi w:val="0"/>
        <w:spacing w:lineRule="auto" w:line="276" w:before="0" w:after="0"/>
        <w:ind w:left="0" w:right="0" w:firstLine="850"/>
        <w:jc w:val="both"/>
        <w:rPr/>
      </w:pPr>
      <w:bookmarkStart w:id="305" w:name="sub_363"/>
      <w:bookmarkEnd w:id="305"/>
      <w:r>
        <w:rPr>
          <w:rStyle w:val="Style15"/>
          <w:rFonts w:ascii="Times New Roman" w:hAnsi="Times New Roman"/>
          <w:sz w:val="20"/>
          <w:szCs w:val="20"/>
        </w:rPr>
        <w:t>3.6.3. Копии заключения государственной экспертизы условий труда направляются работодателю (в случае, если работодатель не является заявителем) и организации, проводившей специальную оценку условий труда (в случае, если государственная экспертиза условий труда проводилась в целях оценки качества проведения специальной оценки условий труда).</w:t>
      </w:r>
    </w:p>
    <w:p>
      <w:pPr>
        <w:pStyle w:val="Style18"/>
        <w:widowControl/>
        <w:suppressAutoHyphens w:val="true"/>
        <w:bidi w:val="0"/>
        <w:spacing w:lineRule="auto" w:line="276" w:before="0" w:after="0"/>
        <w:ind w:left="0" w:right="0" w:firstLine="850"/>
        <w:jc w:val="both"/>
        <w:rPr/>
      </w:pPr>
      <w:bookmarkStart w:id="306" w:name="sub_363"/>
      <w:bookmarkStart w:id="307" w:name="sub_364"/>
      <w:bookmarkEnd w:id="306"/>
      <w:bookmarkEnd w:id="307"/>
      <w:r>
        <w:rPr>
          <w:rStyle w:val="Style15"/>
          <w:rFonts w:ascii="Times New Roman" w:hAnsi="Times New Roman"/>
          <w:sz w:val="20"/>
          <w:szCs w:val="20"/>
        </w:rPr>
        <w:t>3.6.4. Заявление и документы, представленные для проведения государственной экспертизы условий труда, хранятся в Департаменте.</w:t>
      </w:r>
    </w:p>
    <w:p>
      <w:pPr>
        <w:pStyle w:val="Style18"/>
        <w:widowControl/>
        <w:suppressAutoHyphens w:val="true"/>
        <w:bidi w:val="0"/>
        <w:spacing w:lineRule="auto" w:line="276" w:before="0" w:after="0"/>
        <w:ind w:left="0" w:right="0" w:firstLine="850"/>
        <w:jc w:val="both"/>
        <w:rPr/>
      </w:pPr>
      <w:bookmarkStart w:id="308" w:name="sub_364"/>
      <w:bookmarkStart w:id="309" w:name="sub_365"/>
      <w:bookmarkEnd w:id="308"/>
      <w:bookmarkEnd w:id="309"/>
      <w:r>
        <w:rPr>
          <w:rStyle w:val="Style15"/>
          <w:rFonts w:ascii="Times New Roman" w:hAnsi="Times New Roman"/>
          <w:sz w:val="20"/>
          <w:szCs w:val="20"/>
        </w:rPr>
        <w:t>3.6.5. В случае утраты заключения государственной экспертизы условий труда заявитель, судебный орган, государственная инспекция труда вправе получить в Департаменте дубликат этого заключения.</w:t>
      </w:r>
    </w:p>
    <w:p>
      <w:pPr>
        <w:pStyle w:val="Style18"/>
        <w:widowControl/>
        <w:suppressAutoHyphens w:val="true"/>
        <w:bidi w:val="0"/>
        <w:spacing w:lineRule="auto" w:line="276" w:before="0" w:after="0"/>
        <w:ind w:left="0" w:right="0" w:firstLine="850"/>
        <w:jc w:val="both"/>
        <w:rPr/>
      </w:pPr>
      <w:bookmarkStart w:id="310" w:name="sub_365"/>
      <w:bookmarkEnd w:id="310"/>
      <w:r>
        <w:rPr>
          <w:rStyle w:val="Style15"/>
          <w:rFonts w:ascii="Times New Roman" w:hAnsi="Times New Roman"/>
          <w:sz w:val="20"/>
          <w:szCs w:val="20"/>
        </w:rPr>
        <w:t>Дубликат заключения государственной экспертизы условий труда не позднее 10 рабочих дней с даты получения Департаментом письменного обращения о его выдаче:</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выдается на руки заявителю (его полномочному представителю) или направляется ему почтовым отправлением с уведомлением о вручении;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направляется в соответствующий судебный орган или государственную инспекцию труда почтовым отправлением с уведомлением о вручении.</w:t>
      </w:r>
    </w:p>
    <w:p>
      <w:pPr>
        <w:pStyle w:val="Style18"/>
        <w:widowControl/>
        <w:suppressAutoHyphens w:val="true"/>
        <w:bidi w:val="0"/>
        <w:spacing w:lineRule="auto" w:line="276" w:before="0" w:after="0"/>
        <w:ind w:left="0" w:right="0" w:firstLine="850"/>
        <w:jc w:val="both"/>
        <w:rPr/>
      </w:pPr>
      <w:bookmarkStart w:id="311" w:name="sub_366"/>
      <w:bookmarkEnd w:id="311"/>
      <w:r>
        <w:rPr>
          <w:rStyle w:val="Style15"/>
          <w:rFonts w:ascii="Times New Roman" w:hAnsi="Times New Roman"/>
          <w:sz w:val="20"/>
          <w:szCs w:val="20"/>
        </w:rPr>
        <w:t>3.6.6. Критерием принятия решений является наличие номера регистрации экспертного заключения.</w:t>
      </w:r>
    </w:p>
    <w:p>
      <w:pPr>
        <w:pStyle w:val="Style18"/>
        <w:widowControl/>
        <w:suppressAutoHyphens w:val="true"/>
        <w:bidi w:val="0"/>
        <w:spacing w:lineRule="auto" w:line="276" w:before="0" w:after="0"/>
        <w:ind w:left="0" w:right="0" w:firstLine="850"/>
        <w:jc w:val="both"/>
        <w:rPr/>
      </w:pPr>
      <w:bookmarkStart w:id="312" w:name="sub_366"/>
      <w:bookmarkStart w:id="313" w:name="sub_367"/>
      <w:bookmarkEnd w:id="312"/>
      <w:bookmarkEnd w:id="313"/>
      <w:r>
        <w:rPr>
          <w:rStyle w:val="Style15"/>
          <w:rFonts w:ascii="Times New Roman" w:hAnsi="Times New Roman"/>
          <w:sz w:val="20"/>
          <w:szCs w:val="20"/>
        </w:rPr>
        <w:t>3.6.7. Результатом предоставления административной процедуры является направление экспертного заключения заявителю по почте, электронной почте или выдача лично под роспись.</w:t>
      </w:r>
    </w:p>
    <w:p>
      <w:pPr>
        <w:pStyle w:val="Style18"/>
        <w:widowControl/>
        <w:suppressAutoHyphens w:val="true"/>
        <w:bidi w:val="0"/>
        <w:spacing w:lineRule="auto" w:line="276" w:before="0" w:after="0"/>
        <w:ind w:left="0" w:right="0" w:firstLine="850"/>
        <w:jc w:val="both"/>
        <w:rPr/>
      </w:pPr>
      <w:bookmarkStart w:id="314" w:name="sub_367"/>
      <w:bookmarkStart w:id="315" w:name="sub_368"/>
      <w:bookmarkEnd w:id="314"/>
      <w:bookmarkEnd w:id="315"/>
      <w:r>
        <w:rPr>
          <w:rStyle w:val="Style15"/>
          <w:rFonts w:ascii="Times New Roman" w:hAnsi="Times New Roman"/>
          <w:sz w:val="20"/>
          <w:szCs w:val="20"/>
        </w:rPr>
        <w:t>3.6.8. Результат выполнения административной процедуры фиксируется в журнале выдачи экспертных заключений государственной экспертизы условий труда Чукотского автономного округа.</w:t>
      </w:r>
    </w:p>
    <w:p>
      <w:pPr>
        <w:pStyle w:val="Style18"/>
        <w:widowControl/>
        <w:suppressAutoHyphens w:val="true"/>
        <w:bidi w:val="0"/>
        <w:spacing w:lineRule="auto" w:line="276" w:before="0" w:after="0"/>
        <w:ind w:left="0" w:right="0" w:firstLine="850"/>
        <w:jc w:val="both"/>
        <w:rPr/>
      </w:pPr>
      <w:bookmarkStart w:id="316" w:name="sub_368"/>
      <w:bookmarkStart w:id="317" w:name="sub_369"/>
      <w:bookmarkEnd w:id="316"/>
      <w:bookmarkEnd w:id="317"/>
      <w:r>
        <w:rPr>
          <w:rStyle w:val="Style15"/>
          <w:rFonts w:ascii="Times New Roman" w:hAnsi="Times New Roman"/>
          <w:sz w:val="20"/>
          <w:szCs w:val="20"/>
        </w:rPr>
        <w:t>3.6.9. Максимальная продолжительность выполнения действий, предусмотренных настоящей административной процедурой, не должна превышать трех рабочих дней.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18" w:name="sub_369"/>
      <w:bookmarkStart w:id="319" w:name="sub_369"/>
      <w:bookmarkEnd w:id="319"/>
    </w:p>
    <w:p>
      <w:pPr>
        <w:pStyle w:val="Style18"/>
        <w:widowControl/>
        <w:suppressAutoHyphens w:val="true"/>
        <w:bidi w:val="0"/>
        <w:spacing w:lineRule="auto" w:line="276" w:before="0" w:after="0"/>
        <w:ind w:left="0" w:right="0" w:hanging="0"/>
        <w:jc w:val="center"/>
        <w:rPr>
          <w:rFonts w:ascii="Times New Roman" w:hAnsi="Times New Roman"/>
          <w:b/>
          <w:b/>
          <w:bCs/>
          <w:sz w:val="20"/>
          <w:szCs w:val="20"/>
        </w:rPr>
      </w:pPr>
      <w:bookmarkStart w:id="320" w:name="sub_400"/>
      <w:bookmarkEnd w:id="320"/>
      <w:r>
        <w:rPr>
          <w:rFonts w:ascii="Times New Roman" w:hAnsi="Times New Roman"/>
          <w:b/>
          <w:bCs/>
          <w:sz w:val="20"/>
          <w:szCs w:val="20"/>
        </w:rPr>
        <w:t>4. Формы контроля за предоставлением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21" w:name="sub_400"/>
      <w:bookmarkStart w:id="322" w:name="sub_400"/>
      <w:bookmarkEnd w:id="322"/>
    </w:p>
    <w:p>
      <w:pPr>
        <w:pStyle w:val="Style18"/>
        <w:widowControl/>
        <w:suppressAutoHyphens w:val="true"/>
        <w:bidi w:val="0"/>
        <w:spacing w:lineRule="auto" w:line="276" w:before="0" w:after="0"/>
        <w:ind w:left="0" w:right="0" w:hanging="0"/>
        <w:jc w:val="center"/>
        <w:rPr/>
      </w:pPr>
      <w:bookmarkStart w:id="323" w:name="sub_41"/>
      <w:bookmarkEnd w:id="323"/>
      <w:r>
        <w:rPr>
          <w:rStyle w:val="Style14"/>
          <w:rFonts w:ascii="Times New Roman" w:hAnsi="Times New Roman"/>
          <w:sz w:val="20"/>
          <w:szCs w:val="20"/>
        </w:rPr>
        <w:t>4.1. Порядок осуществления текущего контроля за соблюдением и исполнением ответственными должностными лицами Департамента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24" w:name="sub_41"/>
      <w:bookmarkStart w:id="325" w:name="sub_41"/>
      <w:bookmarkEnd w:id="325"/>
    </w:p>
    <w:p>
      <w:pPr>
        <w:pStyle w:val="Style18"/>
        <w:widowControl/>
        <w:suppressAutoHyphens w:val="true"/>
        <w:bidi w:val="0"/>
        <w:spacing w:lineRule="auto" w:line="276" w:before="0" w:after="0"/>
        <w:ind w:left="0" w:right="0" w:firstLine="850"/>
        <w:jc w:val="both"/>
        <w:rPr/>
      </w:pPr>
      <w:bookmarkStart w:id="326" w:name="sub_411"/>
      <w:bookmarkEnd w:id="326"/>
      <w:r>
        <w:rPr>
          <w:rStyle w:val="Style15"/>
          <w:rFonts w:ascii="Times New Roman" w:hAnsi="Times New Roman"/>
          <w:sz w:val="20"/>
          <w:szCs w:val="20"/>
        </w:rPr>
        <w:t>4.1.1. Проверки полноты и качества предоставления государственной услуги осуществляются на основании приказов начальника Департамента.</w:t>
      </w:r>
    </w:p>
    <w:p>
      <w:pPr>
        <w:pStyle w:val="Style18"/>
        <w:widowControl/>
        <w:suppressAutoHyphens w:val="true"/>
        <w:bidi w:val="0"/>
        <w:spacing w:lineRule="auto" w:line="276" w:before="0" w:after="0"/>
        <w:ind w:left="0" w:right="0" w:firstLine="850"/>
        <w:jc w:val="both"/>
        <w:rPr/>
      </w:pPr>
      <w:bookmarkStart w:id="327" w:name="sub_411"/>
      <w:bookmarkStart w:id="328" w:name="sub_412"/>
      <w:bookmarkEnd w:id="327"/>
      <w:bookmarkEnd w:id="328"/>
      <w:r>
        <w:rPr>
          <w:rStyle w:val="Style15"/>
          <w:rFonts w:ascii="Times New Roman" w:hAnsi="Times New Roman"/>
          <w:sz w:val="20"/>
          <w:szCs w:val="20"/>
        </w:rPr>
        <w:t>4.1.2. Текущий контроль за соблюдением и исполнением должностными лицами Департамента,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начальником Департамента (далее - текущий контроль).</w:t>
      </w:r>
    </w:p>
    <w:p>
      <w:pPr>
        <w:pStyle w:val="Style18"/>
        <w:widowControl/>
        <w:suppressAutoHyphens w:val="true"/>
        <w:bidi w:val="0"/>
        <w:spacing w:lineRule="auto" w:line="276" w:before="0" w:after="0"/>
        <w:ind w:left="0" w:right="0" w:firstLine="850"/>
        <w:jc w:val="both"/>
        <w:rPr/>
      </w:pPr>
      <w:bookmarkStart w:id="329" w:name="sub_412"/>
      <w:bookmarkEnd w:id="329"/>
      <w:r>
        <w:rPr>
          <w:rStyle w:val="Style15"/>
          <w:rFonts w:ascii="Times New Roman" w:hAnsi="Times New Roman"/>
          <w:sz w:val="20"/>
          <w:szCs w:val="20"/>
        </w:rPr>
        <w:t>В ходе текущего контроля проверяется:</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соблюдение сроков исполнения административных процедур;</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последовательность исполнения административных процедур;</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принятых решений при предоставлении государственной услуги.</w:t>
      </w:r>
    </w:p>
    <w:p>
      <w:pPr>
        <w:pStyle w:val="Style18"/>
        <w:widowControl/>
        <w:suppressAutoHyphens w:val="true"/>
        <w:bidi w:val="0"/>
        <w:spacing w:lineRule="auto" w:line="276" w:before="0" w:after="0"/>
        <w:ind w:left="0" w:right="0" w:firstLine="850"/>
        <w:jc w:val="both"/>
        <w:rPr/>
      </w:pPr>
      <w:bookmarkStart w:id="330" w:name="sub_413"/>
      <w:bookmarkEnd w:id="330"/>
      <w:r>
        <w:rPr>
          <w:rStyle w:val="Style15"/>
          <w:rFonts w:ascii="Times New Roman" w:hAnsi="Times New Roman"/>
          <w:sz w:val="20"/>
          <w:szCs w:val="20"/>
        </w:rPr>
        <w:t>4.1.3. По результатам текущего контроля в случае выявления нарушений начальник Департамента дает указания по устранению выявленных нарушений.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31" w:name="sub_413"/>
      <w:bookmarkStart w:id="332" w:name="sub_413"/>
      <w:bookmarkEnd w:id="332"/>
    </w:p>
    <w:p>
      <w:pPr>
        <w:pStyle w:val="Style18"/>
        <w:widowControl/>
        <w:suppressAutoHyphens w:val="true"/>
        <w:bidi w:val="0"/>
        <w:spacing w:lineRule="auto" w:line="276" w:before="0" w:after="0"/>
        <w:ind w:left="0" w:right="0" w:hanging="0"/>
        <w:jc w:val="center"/>
        <w:rPr/>
      </w:pPr>
      <w:bookmarkStart w:id="333" w:name="sub_42"/>
      <w:bookmarkEnd w:id="333"/>
      <w:r>
        <w:rPr>
          <w:rStyle w:val="Style14"/>
          <w:rFonts w:ascii="Times New Roman" w:hAnsi="Times New Roman"/>
          <w:sz w:val="20"/>
          <w:szCs w:val="20"/>
        </w:rPr>
        <w:t>4.2. Ответственность должностных лиц Департамента за решения и действия (бездействие), принимаемые (осуществляемые) ими в ходе предоставления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34" w:name="sub_42"/>
      <w:bookmarkStart w:id="335" w:name="sub_42"/>
      <w:bookmarkEnd w:id="335"/>
    </w:p>
    <w:p>
      <w:pPr>
        <w:pStyle w:val="Style18"/>
        <w:widowControl/>
        <w:suppressAutoHyphens w:val="true"/>
        <w:bidi w:val="0"/>
        <w:spacing w:lineRule="auto" w:line="276" w:before="0" w:after="0"/>
        <w:ind w:left="0" w:right="0" w:firstLine="850"/>
        <w:jc w:val="both"/>
        <w:rPr/>
      </w:pPr>
      <w:bookmarkStart w:id="336" w:name="sub_421"/>
      <w:bookmarkEnd w:id="336"/>
      <w:r>
        <w:rPr>
          <w:rStyle w:val="Style15"/>
          <w:rFonts w:ascii="Times New Roman" w:hAnsi="Times New Roman"/>
          <w:sz w:val="20"/>
          <w:szCs w:val="20"/>
        </w:rPr>
        <w:t>4.2.1. Специалист, ответственный за делопроизводство, несет ответственность за прием и регистрацию входящей и исходящей корреспонденции.</w:t>
      </w:r>
    </w:p>
    <w:p>
      <w:pPr>
        <w:pStyle w:val="Style18"/>
        <w:widowControl/>
        <w:suppressAutoHyphens w:val="true"/>
        <w:bidi w:val="0"/>
        <w:spacing w:lineRule="auto" w:line="276" w:before="0" w:after="0"/>
        <w:ind w:left="0" w:right="0" w:firstLine="850"/>
        <w:jc w:val="both"/>
        <w:rPr/>
      </w:pPr>
      <w:bookmarkStart w:id="337" w:name="sub_421"/>
      <w:bookmarkStart w:id="338" w:name="sub_422"/>
      <w:bookmarkEnd w:id="337"/>
      <w:bookmarkEnd w:id="338"/>
      <w:r>
        <w:rPr>
          <w:rStyle w:val="Style15"/>
          <w:rFonts w:ascii="Times New Roman" w:hAnsi="Times New Roman"/>
          <w:sz w:val="20"/>
          <w:szCs w:val="20"/>
        </w:rPr>
        <w:t>4.2.2. Специалист, ответственный за предоставление государственной услуги, несет ответственность за:</w:t>
      </w:r>
    </w:p>
    <w:p>
      <w:pPr>
        <w:pStyle w:val="Style18"/>
        <w:widowControl/>
        <w:suppressAutoHyphens w:val="true"/>
        <w:bidi w:val="0"/>
        <w:spacing w:lineRule="auto" w:line="276" w:before="0" w:after="0"/>
        <w:ind w:left="0" w:right="0" w:firstLine="850"/>
        <w:jc w:val="both"/>
        <w:rPr/>
      </w:pPr>
      <w:bookmarkStart w:id="339" w:name="sub_422"/>
      <w:bookmarkEnd w:id="339"/>
      <w:r>
        <w:rPr>
          <w:rStyle w:val="Style15"/>
          <w:rFonts w:ascii="Times New Roman" w:hAnsi="Times New Roman"/>
          <w:sz w:val="20"/>
          <w:szCs w:val="20"/>
        </w:rPr>
        <w:t>соответствия процедуры исполнения государственной услуги требованиям действующего законодательства и Административного регламента;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правильность и своевременность оформления результатов предоставления государственной услуги.</w:t>
      </w:r>
    </w:p>
    <w:p>
      <w:pPr>
        <w:pStyle w:val="Style18"/>
        <w:widowControl/>
        <w:suppressAutoHyphens w:val="true"/>
        <w:bidi w:val="0"/>
        <w:spacing w:lineRule="auto" w:line="276" w:before="0" w:after="0"/>
        <w:ind w:left="0" w:right="0" w:firstLine="850"/>
        <w:jc w:val="both"/>
        <w:rPr/>
      </w:pPr>
      <w:bookmarkStart w:id="340" w:name="sub_423"/>
      <w:bookmarkEnd w:id="340"/>
      <w:r>
        <w:rPr>
          <w:rStyle w:val="Style15"/>
          <w:rFonts w:ascii="Times New Roman" w:hAnsi="Times New Roman"/>
          <w:sz w:val="20"/>
          <w:szCs w:val="20"/>
        </w:rPr>
        <w:t>4.2.3. Ответственность должностных лиц Департамента за решения, действия (бездействие), принимаемые (осуществляемые) в ходе предоставления государственной услуги, закрепляется в их должностных регламентах и должностных инструкциях в соответствии с требованиями законодательства Российской Федерации.</w:t>
      </w:r>
    </w:p>
    <w:p>
      <w:pPr>
        <w:pStyle w:val="Style18"/>
        <w:widowControl/>
        <w:suppressAutoHyphens w:val="true"/>
        <w:bidi w:val="0"/>
        <w:spacing w:lineRule="auto" w:line="276" w:before="0" w:after="0"/>
        <w:ind w:left="0" w:right="0" w:firstLine="850"/>
        <w:jc w:val="both"/>
        <w:rPr/>
      </w:pPr>
      <w:bookmarkStart w:id="341" w:name="sub_423"/>
      <w:bookmarkStart w:id="342" w:name="sub_424"/>
      <w:bookmarkEnd w:id="341"/>
      <w:bookmarkEnd w:id="342"/>
      <w:r>
        <w:rPr>
          <w:rStyle w:val="Style15"/>
          <w:rFonts w:ascii="Times New Roman" w:hAnsi="Times New Roman"/>
          <w:sz w:val="20"/>
          <w:szCs w:val="20"/>
        </w:rPr>
        <w:t>4.2.4. Для проведения проверки полноты и качества предоставления государственной услуги формируется комиссия, в состав которой включаются должностные лица Департамента.</w:t>
      </w:r>
    </w:p>
    <w:p>
      <w:pPr>
        <w:pStyle w:val="Style18"/>
        <w:widowControl/>
        <w:suppressAutoHyphens w:val="true"/>
        <w:bidi w:val="0"/>
        <w:spacing w:lineRule="auto" w:line="276" w:before="0" w:after="0"/>
        <w:ind w:left="0" w:right="0" w:firstLine="850"/>
        <w:jc w:val="both"/>
        <w:rPr/>
      </w:pPr>
      <w:bookmarkStart w:id="343" w:name="sub_424"/>
      <w:bookmarkEnd w:id="343"/>
      <w:r>
        <w:rPr>
          <w:rStyle w:val="Style15"/>
          <w:rFonts w:ascii="Times New Roman" w:hAnsi="Times New Roman"/>
          <w:sz w:val="20"/>
          <w:szCs w:val="20"/>
        </w:rPr>
        <w:t>Результаты деятельности комиссии оформляются в виде акта, в котором отмечаются выявленные недостатки и предложения по их устранению.</w:t>
      </w:r>
    </w:p>
    <w:p>
      <w:pPr>
        <w:pStyle w:val="Style18"/>
        <w:widowControl/>
        <w:suppressAutoHyphens w:val="true"/>
        <w:bidi w:val="0"/>
        <w:spacing w:lineRule="auto" w:line="276" w:before="0" w:after="0"/>
        <w:ind w:left="0" w:right="0" w:firstLine="850"/>
        <w:jc w:val="both"/>
        <w:rPr/>
      </w:pPr>
      <w:bookmarkStart w:id="344" w:name="sub_425"/>
      <w:bookmarkEnd w:id="344"/>
      <w:r>
        <w:rPr>
          <w:rStyle w:val="Style15"/>
          <w:rFonts w:ascii="Times New Roman" w:hAnsi="Times New Roman"/>
          <w:sz w:val="20"/>
          <w:szCs w:val="20"/>
        </w:rPr>
        <w:t>4.2.5. Должностные лица Департамента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государственной услуги.</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45" w:name="sub_425"/>
      <w:bookmarkStart w:id="346" w:name="sub_425"/>
      <w:bookmarkEnd w:id="346"/>
    </w:p>
    <w:p>
      <w:pPr>
        <w:pStyle w:val="Style18"/>
        <w:widowControl/>
        <w:suppressAutoHyphens w:val="true"/>
        <w:bidi w:val="0"/>
        <w:spacing w:lineRule="auto" w:line="276" w:before="0" w:after="0"/>
        <w:ind w:left="0" w:right="0" w:hanging="0"/>
        <w:jc w:val="center"/>
        <w:rPr/>
      </w:pPr>
      <w:bookmarkStart w:id="347" w:name="sub_43"/>
      <w:bookmarkEnd w:id="347"/>
      <w:r>
        <w:rPr>
          <w:rStyle w:val="Style14"/>
          <w:rFonts w:ascii="Times New Roman" w:hAnsi="Times New Roman"/>
          <w:sz w:val="20"/>
          <w:szCs w:val="20"/>
        </w:rPr>
        <w:t>4.3. Положения, характеризующие требования к порядку и формам контроля за предоставлением государственной услуги, в том числе со стороны заявителей</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48" w:name="sub_43"/>
      <w:bookmarkStart w:id="349" w:name="sub_43"/>
      <w:bookmarkEnd w:id="349"/>
    </w:p>
    <w:p>
      <w:pPr>
        <w:pStyle w:val="Style18"/>
        <w:widowControl/>
        <w:suppressAutoHyphens w:val="true"/>
        <w:bidi w:val="0"/>
        <w:spacing w:lineRule="auto" w:line="276" w:before="0" w:after="0"/>
        <w:ind w:left="0" w:right="0" w:firstLine="850"/>
        <w:jc w:val="both"/>
        <w:rPr/>
      </w:pPr>
      <w:bookmarkStart w:id="350" w:name="sub_431"/>
      <w:bookmarkEnd w:id="350"/>
      <w:r>
        <w:rPr>
          <w:rStyle w:val="Style15"/>
          <w:rFonts w:ascii="Times New Roman" w:hAnsi="Times New Roman"/>
          <w:sz w:val="20"/>
          <w:szCs w:val="20"/>
        </w:rPr>
        <w:t>4.3.1. Для осуществления контроля за предоставлением государственной услуги 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предоставления государственной услуги, а также информацию о нарушении государственным экспертом (экспертной комиссией), предоставляющие государственную услугу, положений настоящего Административного регламента, и иных нормативных правовых актов.</w:t>
      </w:r>
    </w:p>
    <w:p>
      <w:pPr>
        <w:pStyle w:val="Style18"/>
        <w:widowControl/>
        <w:suppressAutoHyphens w:val="true"/>
        <w:bidi w:val="0"/>
        <w:spacing w:lineRule="auto" w:line="276" w:before="0" w:after="0"/>
        <w:ind w:left="0" w:right="0" w:firstLine="850"/>
        <w:jc w:val="both"/>
        <w:rPr/>
      </w:pPr>
      <w:bookmarkStart w:id="351" w:name="sub_431"/>
      <w:bookmarkEnd w:id="351"/>
      <w:r>
        <w:rPr>
          <w:rStyle w:val="Style15"/>
          <w:rFonts w:ascii="Times New Roman" w:hAnsi="Times New Roman"/>
          <w:sz w:val="20"/>
          <w:szCs w:val="20"/>
        </w:rPr>
        <w:t xml:space="preserve">Граждане, общественные объединения и иные негосударственные некоммерческие организации вправе участвовать в осуществлении общественного контроля. Общественный контроль осуществляется в соответствии с </w:t>
      </w:r>
      <w:r>
        <w:rPr>
          <w:rStyle w:val="Style13"/>
          <w:rFonts w:ascii="Times New Roman" w:hAnsi="Times New Roman"/>
          <w:color w:val="000001"/>
          <w:sz w:val="20"/>
          <w:szCs w:val="20"/>
        </w:rPr>
        <w:t>Федеральным законом</w:t>
      </w:r>
      <w:r>
        <w:rPr>
          <w:rStyle w:val="Style15"/>
          <w:rFonts w:ascii="Times New Roman" w:hAnsi="Times New Roman"/>
          <w:color w:val="000001"/>
          <w:sz w:val="20"/>
          <w:szCs w:val="20"/>
        </w:rPr>
        <w:t xml:space="preserve"> от 21 и</w:t>
      </w:r>
      <w:r>
        <w:rPr>
          <w:rStyle w:val="Style15"/>
          <w:rFonts w:ascii="Times New Roman" w:hAnsi="Times New Roman"/>
          <w:sz w:val="20"/>
          <w:szCs w:val="20"/>
        </w:rPr>
        <w:t xml:space="preserve">юля 2014 года </w:t>
      </w:r>
      <w:r>
        <w:rPr>
          <w:rStyle w:val="Style15"/>
          <w:rFonts w:ascii="Times New Roman" w:hAnsi="Times New Roman"/>
          <w:sz w:val="20"/>
          <w:szCs w:val="20"/>
        </w:rPr>
        <w:t>№</w:t>
      </w:r>
      <w:r>
        <w:rPr>
          <w:rStyle w:val="Style15"/>
          <w:rFonts w:ascii="Times New Roman" w:hAnsi="Times New Roman"/>
          <w:sz w:val="20"/>
          <w:szCs w:val="20"/>
        </w:rPr>
        <w:t xml:space="preserve"> 212-ФЗ «Об основах общественного контроля в Российской Федерации».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Должностные лица Департамента обязаны:</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принять и в установленные законодательством сроки рассмотреть жалобы заявителей на действия (бездействия) специалистов Департамента, а также принимаемые ими решения при предоставлении государственной услуги;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предоставлять дополнительные документы и материалы при обращении заявителя с просьбой об их истребовании;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предоставить заявителю возможность ознакомиться с документами и материалами по вопросам предоставления государственной услуги, если это не затрагивает права, свободы и законные интересы других лиц.</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rFonts w:ascii="Times New Roman" w:hAnsi="Times New Roman"/>
          <w:b/>
          <w:b/>
          <w:bCs/>
          <w:sz w:val="20"/>
          <w:szCs w:val="20"/>
        </w:rPr>
      </w:pPr>
      <w:bookmarkStart w:id="352" w:name="sub_500"/>
      <w:bookmarkEnd w:id="352"/>
      <w:r>
        <w:rPr>
          <w:rFonts w:ascii="Times New Roman" w:hAnsi="Times New Roman"/>
          <w:b/>
          <w:bCs/>
          <w:sz w:val="20"/>
          <w:szCs w:val="20"/>
        </w:rPr>
        <w:t>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353" w:name="sub_500"/>
      <w:bookmarkStart w:id="354" w:name="sub_500"/>
      <w:bookmarkEnd w:id="354"/>
    </w:p>
    <w:p>
      <w:pPr>
        <w:pStyle w:val="Style18"/>
        <w:widowControl/>
        <w:suppressAutoHyphens w:val="true"/>
        <w:bidi w:val="0"/>
        <w:spacing w:lineRule="auto" w:line="276" w:before="0" w:after="0"/>
        <w:ind w:left="0" w:right="0" w:firstLine="850"/>
        <w:jc w:val="both"/>
        <w:rPr/>
      </w:pPr>
      <w:bookmarkStart w:id="355" w:name="sub_51"/>
      <w:bookmarkEnd w:id="355"/>
      <w:r>
        <w:rPr>
          <w:rStyle w:val="Style15"/>
          <w:rFonts w:ascii="Times New Roman" w:hAnsi="Times New Roman"/>
          <w:sz w:val="20"/>
          <w:szCs w:val="20"/>
        </w:rPr>
        <w:t>5.1. Заявители имеют право на обжалование решений и действий (бездействия) Департамента, его должностных лиц и специалистов в ходе предоставления государственной услуги, в досудебном (внесудебном) порядке.</w:t>
      </w:r>
    </w:p>
    <w:p>
      <w:pPr>
        <w:pStyle w:val="Style18"/>
        <w:widowControl/>
        <w:suppressAutoHyphens w:val="true"/>
        <w:bidi w:val="0"/>
        <w:spacing w:lineRule="auto" w:line="276" w:before="0" w:after="0"/>
        <w:ind w:left="0" w:right="0" w:firstLine="850"/>
        <w:jc w:val="both"/>
        <w:rPr/>
      </w:pPr>
      <w:bookmarkStart w:id="356" w:name="sub_51"/>
      <w:bookmarkStart w:id="357" w:name="sub_52"/>
      <w:bookmarkEnd w:id="356"/>
      <w:bookmarkEnd w:id="357"/>
      <w:r>
        <w:rPr>
          <w:rStyle w:val="Style15"/>
          <w:rFonts w:ascii="Times New Roman" w:hAnsi="Times New Roman"/>
          <w:sz w:val="20"/>
          <w:szCs w:val="20"/>
        </w:rPr>
        <w:t>5.2. Предметом досудебного (внесудебного) обжалования являются следующие решения и действия (бездействия):</w:t>
      </w:r>
    </w:p>
    <w:p>
      <w:pPr>
        <w:pStyle w:val="Style18"/>
        <w:widowControl/>
        <w:suppressAutoHyphens w:val="true"/>
        <w:bidi w:val="0"/>
        <w:spacing w:lineRule="auto" w:line="276" w:before="0" w:after="0"/>
        <w:ind w:left="0" w:right="0" w:firstLine="850"/>
        <w:jc w:val="both"/>
        <w:rPr/>
      </w:pPr>
      <w:bookmarkStart w:id="358" w:name="sub_52"/>
      <w:bookmarkStart w:id="359" w:name="sub_521"/>
      <w:bookmarkEnd w:id="358"/>
      <w:bookmarkEnd w:id="359"/>
      <w:r>
        <w:rPr>
          <w:rStyle w:val="Style15"/>
          <w:rFonts w:ascii="Times New Roman" w:hAnsi="Times New Roman"/>
          <w:sz w:val="20"/>
          <w:szCs w:val="20"/>
        </w:rPr>
        <w:t>1) нарушения срока регистрации заявления о предоставлении государственной услуги;</w:t>
      </w:r>
    </w:p>
    <w:p>
      <w:pPr>
        <w:pStyle w:val="Style18"/>
        <w:widowControl/>
        <w:suppressAutoHyphens w:val="true"/>
        <w:bidi w:val="0"/>
        <w:spacing w:lineRule="auto" w:line="276" w:before="0" w:after="0"/>
        <w:ind w:left="0" w:right="0" w:firstLine="850"/>
        <w:jc w:val="both"/>
        <w:rPr/>
      </w:pPr>
      <w:bookmarkStart w:id="360" w:name="sub_521"/>
      <w:bookmarkStart w:id="361" w:name="sub_522"/>
      <w:bookmarkEnd w:id="360"/>
      <w:bookmarkEnd w:id="361"/>
      <w:r>
        <w:rPr>
          <w:rStyle w:val="Style15"/>
          <w:rFonts w:ascii="Times New Roman" w:hAnsi="Times New Roman"/>
          <w:sz w:val="20"/>
          <w:szCs w:val="20"/>
        </w:rPr>
        <w:t>2) нарушения срока предоставления государственной услуги;</w:t>
      </w:r>
    </w:p>
    <w:p>
      <w:pPr>
        <w:pStyle w:val="Style18"/>
        <w:widowControl/>
        <w:suppressAutoHyphens w:val="true"/>
        <w:bidi w:val="0"/>
        <w:spacing w:lineRule="auto" w:line="276" w:before="0" w:after="0"/>
        <w:ind w:left="0" w:right="0" w:firstLine="850"/>
        <w:jc w:val="both"/>
        <w:rPr/>
      </w:pPr>
      <w:bookmarkStart w:id="362" w:name="sub_522"/>
      <w:bookmarkStart w:id="363" w:name="sub_523"/>
      <w:bookmarkEnd w:id="362"/>
      <w:bookmarkEnd w:id="363"/>
      <w:r>
        <w:rPr>
          <w:rStyle w:val="Style15"/>
          <w:rFonts w:ascii="Times New Roman" w:hAnsi="Times New Roman"/>
          <w:sz w:val="20"/>
          <w:szCs w:val="20"/>
        </w:rPr>
        <w:t>3) требования у заявителя документов, не предусмотренных настоящим Административным регламентом;</w:t>
      </w:r>
    </w:p>
    <w:p>
      <w:pPr>
        <w:pStyle w:val="Style18"/>
        <w:widowControl/>
        <w:suppressAutoHyphens w:val="true"/>
        <w:bidi w:val="0"/>
        <w:spacing w:lineRule="auto" w:line="276" w:before="0" w:after="0"/>
        <w:ind w:left="0" w:right="0" w:firstLine="850"/>
        <w:jc w:val="both"/>
        <w:rPr/>
      </w:pPr>
      <w:bookmarkStart w:id="364" w:name="sub_523"/>
      <w:bookmarkStart w:id="365" w:name="sub_524"/>
      <w:bookmarkEnd w:id="364"/>
      <w:bookmarkEnd w:id="365"/>
      <w:r>
        <w:rPr>
          <w:rStyle w:val="Style15"/>
          <w:rFonts w:ascii="Times New Roman" w:hAnsi="Times New Roman"/>
          <w:sz w:val="20"/>
          <w:szCs w:val="20"/>
        </w:rPr>
        <w:t>4) отказа в приеме документов, предоставление которых предусмотрено настоящим Административным регламентом;</w:t>
      </w:r>
    </w:p>
    <w:p>
      <w:pPr>
        <w:pStyle w:val="Style18"/>
        <w:widowControl/>
        <w:suppressAutoHyphens w:val="true"/>
        <w:bidi w:val="0"/>
        <w:spacing w:lineRule="auto" w:line="276" w:before="0" w:after="0"/>
        <w:ind w:left="0" w:right="0" w:firstLine="850"/>
        <w:jc w:val="both"/>
        <w:rPr/>
      </w:pPr>
      <w:bookmarkStart w:id="366" w:name="sub_524"/>
      <w:bookmarkStart w:id="367" w:name="sub_525"/>
      <w:bookmarkEnd w:id="366"/>
      <w:bookmarkEnd w:id="367"/>
      <w:r>
        <w:rPr>
          <w:rStyle w:val="Style15"/>
          <w:rFonts w:ascii="Times New Roman" w:hAnsi="Times New Roman"/>
          <w:sz w:val="20"/>
          <w:szCs w:val="20"/>
        </w:rPr>
        <w:t>5) отказа в предоставлении государственной услуги по основаниям, не предусмотренным настоящим Административным регламентом;</w:t>
      </w:r>
    </w:p>
    <w:p>
      <w:pPr>
        <w:pStyle w:val="Style18"/>
        <w:widowControl/>
        <w:suppressAutoHyphens w:val="true"/>
        <w:bidi w:val="0"/>
        <w:spacing w:lineRule="auto" w:line="276" w:before="0" w:after="0"/>
        <w:ind w:left="0" w:right="0" w:firstLine="850"/>
        <w:jc w:val="both"/>
        <w:rPr/>
      </w:pPr>
      <w:bookmarkStart w:id="368" w:name="sub_525"/>
      <w:bookmarkStart w:id="369" w:name="sub_526"/>
      <w:bookmarkEnd w:id="368"/>
      <w:bookmarkEnd w:id="369"/>
      <w:r>
        <w:rPr>
          <w:rStyle w:val="Style15"/>
          <w:rFonts w:ascii="Times New Roman" w:hAnsi="Times New Roman"/>
          <w:sz w:val="20"/>
          <w:szCs w:val="20"/>
        </w:rPr>
        <w:t>6) требования с заявителя при предоставлении государственной услуги платы непредусмотренной данным Административным регламентом;</w:t>
      </w:r>
    </w:p>
    <w:p>
      <w:pPr>
        <w:pStyle w:val="Style18"/>
        <w:widowControl/>
        <w:suppressAutoHyphens w:val="true"/>
        <w:bidi w:val="0"/>
        <w:spacing w:lineRule="auto" w:line="276" w:before="0" w:after="0"/>
        <w:ind w:left="0" w:right="0" w:firstLine="850"/>
        <w:jc w:val="both"/>
        <w:rPr/>
      </w:pPr>
      <w:bookmarkStart w:id="370" w:name="sub_526"/>
      <w:bookmarkStart w:id="371" w:name="sub_527"/>
      <w:bookmarkEnd w:id="370"/>
      <w:bookmarkEnd w:id="371"/>
      <w:r>
        <w:rPr>
          <w:rStyle w:val="Style15"/>
          <w:rFonts w:ascii="Times New Roman" w:hAnsi="Times New Roman"/>
          <w:sz w:val="20"/>
          <w:szCs w:val="20"/>
        </w:rPr>
        <w:t>7) отказа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Style18"/>
        <w:widowControl/>
        <w:suppressAutoHyphens w:val="true"/>
        <w:bidi w:val="0"/>
        <w:spacing w:lineRule="auto" w:line="276" w:before="0" w:after="0"/>
        <w:ind w:left="0" w:right="0" w:firstLine="850"/>
        <w:jc w:val="both"/>
        <w:rPr/>
      </w:pPr>
      <w:bookmarkStart w:id="372" w:name="sub_527"/>
      <w:bookmarkStart w:id="373" w:name="sub_53"/>
      <w:bookmarkEnd w:id="372"/>
      <w:bookmarkEnd w:id="373"/>
      <w:r>
        <w:rPr>
          <w:rStyle w:val="Style15"/>
          <w:rFonts w:ascii="Times New Roman" w:hAnsi="Times New Roman"/>
          <w:sz w:val="20"/>
          <w:szCs w:val="20"/>
        </w:rPr>
        <w:t>5.3. Заявитель имеет право подать жалобу:</w:t>
      </w:r>
    </w:p>
    <w:p>
      <w:pPr>
        <w:pStyle w:val="Style18"/>
        <w:widowControl/>
        <w:suppressAutoHyphens w:val="true"/>
        <w:bidi w:val="0"/>
        <w:spacing w:lineRule="auto" w:line="276" w:before="0" w:after="0"/>
        <w:ind w:left="0" w:right="0" w:firstLine="850"/>
        <w:jc w:val="both"/>
        <w:rPr/>
      </w:pPr>
      <w:bookmarkStart w:id="374" w:name="sub_53"/>
      <w:bookmarkStart w:id="375" w:name="sub_531"/>
      <w:bookmarkEnd w:id="374"/>
      <w:bookmarkEnd w:id="375"/>
      <w:r>
        <w:rPr>
          <w:rStyle w:val="Style15"/>
          <w:rFonts w:ascii="Times New Roman" w:hAnsi="Times New Roman"/>
          <w:sz w:val="20"/>
          <w:szCs w:val="20"/>
        </w:rPr>
        <w:t>1) в Правительство Чукотского автономного округа в случае обжалования решений и действий (бездействий) начальника Департамента;</w:t>
      </w:r>
    </w:p>
    <w:p>
      <w:pPr>
        <w:pStyle w:val="Style18"/>
        <w:widowControl/>
        <w:suppressAutoHyphens w:val="true"/>
        <w:bidi w:val="0"/>
        <w:spacing w:lineRule="auto" w:line="276" w:before="0" w:after="0"/>
        <w:ind w:left="0" w:right="0" w:firstLine="850"/>
        <w:jc w:val="both"/>
        <w:rPr/>
      </w:pPr>
      <w:bookmarkStart w:id="376" w:name="sub_531"/>
      <w:bookmarkStart w:id="377" w:name="sub_532"/>
      <w:bookmarkEnd w:id="376"/>
      <w:bookmarkEnd w:id="377"/>
      <w:r>
        <w:rPr>
          <w:rStyle w:val="Style15"/>
          <w:rFonts w:ascii="Times New Roman" w:hAnsi="Times New Roman"/>
          <w:sz w:val="20"/>
          <w:szCs w:val="20"/>
        </w:rPr>
        <w:t>2) начальнику Департамента в случае обжалования решений и действий (бездействий) его должностных лиц или государственных служащих.</w:t>
      </w:r>
    </w:p>
    <w:p>
      <w:pPr>
        <w:pStyle w:val="Style18"/>
        <w:widowControl/>
        <w:suppressAutoHyphens w:val="true"/>
        <w:bidi w:val="0"/>
        <w:spacing w:lineRule="auto" w:line="276" w:before="0" w:after="0"/>
        <w:ind w:left="0" w:right="0" w:firstLine="850"/>
        <w:jc w:val="both"/>
        <w:rPr/>
      </w:pPr>
      <w:bookmarkStart w:id="378" w:name="sub_532"/>
      <w:bookmarkStart w:id="379" w:name="sub_54"/>
      <w:bookmarkEnd w:id="378"/>
      <w:bookmarkEnd w:id="379"/>
      <w:r>
        <w:rPr>
          <w:rStyle w:val="Style15"/>
          <w:rFonts w:ascii="Times New Roman" w:hAnsi="Times New Roman"/>
          <w:sz w:val="20"/>
          <w:szCs w:val="20"/>
        </w:rPr>
        <w:t>5.4. Жалоба подается заявителем в письменной форме на бумажном носителе, в электронной форме в Правительство Чукотского автономного округа, Департамент.</w:t>
      </w:r>
    </w:p>
    <w:p>
      <w:pPr>
        <w:pStyle w:val="Style18"/>
        <w:widowControl/>
        <w:suppressAutoHyphens w:val="true"/>
        <w:bidi w:val="0"/>
        <w:spacing w:lineRule="auto" w:line="276" w:before="0" w:after="0"/>
        <w:ind w:left="0" w:right="0" w:firstLine="850"/>
        <w:jc w:val="both"/>
        <w:rPr/>
      </w:pPr>
      <w:bookmarkStart w:id="380" w:name="sub_54"/>
      <w:bookmarkStart w:id="381" w:name="sub_55"/>
      <w:bookmarkEnd w:id="380"/>
      <w:bookmarkEnd w:id="381"/>
      <w:r>
        <w:rPr>
          <w:rStyle w:val="Style15"/>
          <w:rFonts w:ascii="Times New Roman" w:hAnsi="Times New Roman"/>
          <w:sz w:val="20"/>
          <w:szCs w:val="20"/>
        </w:rPr>
        <w:t>5.5. Жалоба должна содержать:</w:t>
      </w:r>
    </w:p>
    <w:p>
      <w:pPr>
        <w:pStyle w:val="Style18"/>
        <w:widowControl/>
        <w:suppressAutoHyphens w:val="true"/>
        <w:bidi w:val="0"/>
        <w:spacing w:lineRule="auto" w:line="276" w:before="0" w:after="0"/>
        <w:ind w:left="0" w:right="0" w:firstLine="850"/>
        <w:jc w:val="both"/>
        <w:rPr/>
      </w:pPr>
      <w:bookmarkStart w:id="382" w:name="sub_55"/>
      <w:bookmarkStart w:id="383" w:name="sub_551"/>
      <w:bookmarkEnd w:id="382"/>
      <w:bookmarkEnd w:id="383"/>
      <w:r>
        <w:rPr>
          <w:rStyle w:val="Style15"/>
          <w:rFonts w:ascii="Times New Roman" w:hAnsi="Times New Roman"/>
          <w:sz w:val="20"/>
          <w:szCs w:val="20"/>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pPr>
        <w:pStyle w:val="Style18"/>
        <w:widowControl/>
        <w:suppressAutoHyphens w:val="true"/>
        <w:bidi w:val="0"/>
        <w:spacing w:lineRule="auto" w:line="276" w:before="0" w:after="0"/>
        <w:ind w:left="0" w:right="0" w:firstLine="850"/>
        <w:jc w:val="both"/>
        <w:rPr/>
      </w:pPr>
      <w:bookmarkStart w:id="384" w:name="sub_551"/>
      <w:bookmarkStart w:id="385" w:name="sub_552"/>
      <w:bookmarkEnd w:id="384"/>
      <w:bookmarkEnd w:id="385"/>
      <w:r>
        <w:rPr>
          <w:rStyle w:val="Style15"/>
          <w:rFonts w:ascii="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18"/>
        <w:widowControl/>
        <w:suppressAutoHyphens w:val="true"/>
        <w:bidi w:val="0"/>
        <w:spacing w:lineRule="auto" w:line="276" w:before="0" w:after="0"/>
        <w:ind w:left="0" w:right="0" w:firstLine="850"/>
        <w:jc w:val="both"/>
        <w:rPr/>
      </w:pPr>
      <w:bookmarkStart w:id="386" w:name="sub_552"/>
      <w:bookmarkStart w:id="387" w:name="sub_553"/>
      <w:bookmarkEnd w:id="386"/>
      <w:bookmarkEnd w:id="387"/>
      <w:r>
        <w:rPr>
          <w:rStyle w:val="Style15"/>
          <w:rFonts w:ascii="Times New Roman" w:hAnsi="Times New Roman"/>
          <w:sz w:val="20"/>
          <w:szCs w:val="20"/>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pPr>
        <w:pStyle w:val="Style18"/>
        <w:widowControl/>
        <w:suppressAutoHyphens w:val="true"/>
        <w:bidi w:val="0"/>
        <w:spacing w:lineRule="auto" w:line="276" w:before="0" w:after="0"/>
        <w:ind w:left="0" w:right="0" w:firstLine="850"/>
        <w:jc w:val="both"/>
        <w:rPr/>
      </w:pPr>
      <w:bookmarkStart w:id="388" w:name="sub_553"/>
      <w:bookmarkStart w:id="389" w:name="sub_554"/>
      <w:bookmarkEnd w:id="388"/>
      <w:bookmarkEnd w:id="389"/>
      <w:r>
        <w:rPr>
          <w:rStyle w:val="Style15"/>
          <w:rFonts w:ascii="Times New Roman" w:hAnsi="Times New Roman"/>
          <w:sz w:val="20"/>
          <w:szCs w:val="20"/>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pPr>
        <w:pStyle w:val="Style18"/>
        <w:widowControl/>
        <w:suppressAutoHyphens w:val="true"/>
        <w:bidi w:val="0"/>
        <w:spacing w:lineRule="auto" w:line="276" w:before="0" w:after="0"/>
        <w:ind w:left="0" w:right="0" w:firstLine="850"/>
        <w:jc w:val="both"/>
        <w:rPr/>
      </w:pPr>
      <w:bookmarkStart w:id="390" w:name="sub_554"/>
      <w:bookmarkStart w:id="391" w:name="sub_56"/>
      <w:bookmarkEnd w:id="390"/>
      <w:bookmarkEnd w:id="391"/>
      <w:r>
        <w:rPr>
          <w:rStyle w:val="Style15"/>
          <w:rFonts w:ascii="Times New Roman" w:hAnsi="Times New Roman"/>
          <w:sz w:val="20"/>
          <w:szCs w:val="20"/>
        </w:rPr>
        <w:t>5.6. Жалоба, поступившая в Правительство Чукотского автономного округа, Департамент подлежит рассмотрению должностным лицом, наделенным полномочиями по рассмотрению жалоб, в течение 15 рабочих дней со дня ее регистрации.</w:t>
      </w:r>
    </w:p>
    <w:p>
      <w:pPr>
        <w:pStyle w:val="Style18"/>
        <w:widowControl/>
        <w:suppressAutoHyphens w:val="true"/>
        <w:bidi w:val="0"/>
        <w:spacing w:lineRule="auto" w:line="276" w:before="0" w:after="0"/>
        <w:ind w:left="0" w:right="0" w:firstLine="850"/>
        <w:jc w:val="both"/>
        <w:rPr/>
      </w:pPr>
      <w:bookmarkStart w:id="392" w:name="sub_56"/>
      <w:bookmarkEnd w:id="392"/>
      <w:r>
        <w:rPr>
          <w:rStyle w:val="Style15"/>
          <w:rFonts w:ascii="Times New Roman" w:hAnsi="Times New Roman"/>
          <w:sz w:val="20"/>
          <w:szCs w:val="20"/>
        </w:rPr>
        <w:t>В случаях обжалования отказа в приеме документов у заявителя, исправлении допущенных опечаток и ошибок, обжалования нарушения установленного срока таких исправлений жалоба подлежит рассмотрению в течение пяти рабочих дней со дня ее регистрации.</w:t>
      </w:r>
    </w:p>
    <w:p>
      <w:pPr>
        <w:pStyle w:val="Style18"/>
        <w:widowControl/>
        <w:suppressAutoHyphens w:val="true"/>
        <w:bidi w:val="0"/>
        <w:spacing w:lineRule="auto" w:line="276" w:before="0" w:after="0"/>
        <w:ind w:left="0" w:right="0" w:firstLine="850"/>
        <w:jc w:val="both"/>
        <w:rPr/>
      </w:pPr>
      <w:bookmarkStart w:id="393" w:name="sub_57"/>
      <w:bookmarkEnd w:id="393"/>
      <w:r>
        <w:rPr>
          <w:rStyle w:val="Style15"/>
          <w:rFonts w:ascii="Times New Roman" w:hAnsi="Times New Roman"/>
          <w:sz w:val="20"/>
          <w:szCs w:val="20"/>
        </w:rPr>
        <w:t>5.7. Основания для приостановления и прекращения рассмотрения жалобы отсутствуют.</w:t>
      </w:r>
    </w:p>
    <w:p>
      <w:pPr>
        <w:pStyle w:val="Style18"/>
        <w:widowControl/>
        <w:suppressAutoHyphens w:val="true"/>
        <w:bidi w:val="0"/>
        <w:spacing w:lineRule="auto" w:line="276" w:before="0" w:after="0"/>
        <w:ind w:left="0" w:right="0" w:firstLine="850"/>
        <w:jc w:val="both"/>
        <w:rPr/>
      </w:pPr>
      <w:bookmarkStart w:id="394" w:name="sub_57"/>
      <w:bookmarkStart w:id="395" w:name="sub_58"/>
      <w:bookmarkEnd w:id="394"/>
      <w:bookmarkEnd w:id="395"/>
      <w:r>
        <w:rPr>
          <w:rStyle w:val="Style15"/>
          <w:rFonts w:ascii="Times New Roman" w:hAnsi="Times New Roman"/>
          <w:sz w:val="20"/>
          <w:szCs w:val="20"/>
        </w:rPr>
        <w:t>5.8. Результатом рассмотрения жалобы является принятие одного из решений:</w:t>
      </w:r>
    </w:p>
    <w:p>
      <w:pPr>
        <w:pStyle w:val="Style18"/>
        <w:widowControl/>
        <w:suppressAutoHyphens w:val="true"/>
        <w:bidi w:val="0"/>
        <w:spacing w:lineRule="auto" w:line="276" w:before="0" w:after="0"/>
        <w:ind w:left="0" w:right="0" w:firstLine="850"/>
        <w:jc w:val="both"/>
        <w:rPr/>
      </w:pPr>
      <w:bookmarkStart w:id="396" w:name="sub_58"/>
      <w:bookmarkStart w:id="397" w:name="sub_581"/>
      <w:bookmarkEnd w:id="396"/>
      <w:bookmarkEnd w:id="397"/>
      <w:r>
        <w:rPr>
          <w:rStyle w:val="Style15"/>
          <w:rFonts w:ascii="Times New Roman" w:hAnsi="Times New Roman"/>
          <w:sz w:val="20"/>
          <w:szCs w:val="20"/>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Чукотского автономного округа, а также в иных формах;</w:t>
      </w:r>
    </w:p>
    <w:p>
      <w:pPr>
        <w:pStyle w:val="Style18"/>
        <w:widowControl/>
        <w:suppressAutoHyphens w:val="true"/>
        <w:bidi w:val="0"/>
        <w:spacing w:lineRule="auto" w:line="276" w:before="0" w:after="0"/>
        <w:ind w:left="0" w:right="0" w:firstLine="850"/>
        <w:jc w:val="both"/>
        <w:rPr/>
      </w:pPr>
      <w:bookmarkStart w:id="398" w:name="sub_581"/>
      <w:bookmarkStart w:id="399" w:name="sub_582"/>
      <w:bookmarkEnd w:id="398"/>
      <w:bookmarkEnd w:id="399"/>
      <w:r>
        <w:rPr>
          <w:rStyle w:val="Style15"/>
          <w:rFonts w:ascii="Times New Roman" w:hAnsi="Times New Roman"/>
          <w:sz w:val="20"/>
          <w:szCs w:val="20"/>
        </w:rPr>
        <w:t>2) отказ в удовлетворении жалобы.</w:t>
      </w:r>
    </w:p>
    <w:p>
      <w:pPr>
        <w:pStyle w:val="Style18"/>
        <w:widowControl/>
        <w:suppressAutoHyphens w:val="true"/>
        <w:bidi w:val="0"/>
        <w:spacing w:lineRule="auto" w:line="276" w:before="0" w:after="0"/>
        <w:ind w:left="0" w:right="0" w:firstLine="850"/>
        <w:jc w:val="both"/>
        <w:rPr/>
      </w:pPr>
      <w:bookmarkStart w:id="400" w:name="sub_582"/>
      <w:bookmarkStart w:id="401" w:name="sub_59"/>
      <w:bookmarkEnd w:id="400"/>
      <w:bookmarkEnd w:id="401"/>
      <w:r>
        <w:rPr>
          <w:rStyle w:val="Style15"/>
          <w:rFonts w:ascii="Times New Roman" w:hAnsi="Times New Roman"/>
          <w:sz w:val="20"/>
          <w:szCs w:val="20"/>
        </w:rPr>
        <w:t xml:space="preserve">5.9. Не позднее дня, следующего за днем принятия решения, указанного </w:t>
      </w:r>
      <w:r>
        <w:rPr>
          <w:rStyle w:val="Style15"/>
          <w:rFonts w:ascii="Times New Roman" w:hAnsi="Times New Roman"/>
          <w:color w:val="000001"/>
          <w:sz w:val="20"/>
          <w:szCs w:val="20"/>
        </w:rPr>
        <w:t xml:space="preserve">в </w:t>
      </w:r>
      <w:r>
        <w:rPr>
          <w:rStyle w:val="Style13"/>
          <w:rFonts w:ascii="Times New Roman" w:hAnsi="Times New Roman"/>
          <w:color w:val="000001"/>
          <w:sz w:val="20"/>
          <w:szCs w:val="20"/>
        </w:rPr>
        <w:t>пункте 5.8</w:t>
      </w:r>
      <w:r>
        <w:rPr>
          <w:rStyle w:val="Style15"/>
          <w:rFonts w:ascii="Times New Roman" w:hAnsi="Times New Roman"/>
          <w:color w:val="000001"/>
          <w:sz w:val="20"/>
          <w:szCs w:val="20"/>
        </w:rPr>
        <w:t xml:space="preserve"> настоящ</w:t>
      </w:r>
      <w:r>
        <w:rPr>
          <w:rStyle w:val="Style15"/>
          <w:rFonts w:ascii="Times New Roman" w:hAnsi="Times New Roman"/>
          <w:sz w:val="20"/>
          <w:szCs w:val="20"/>
        </w:rPr>
        <w:t>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18"/>
        <w:widowControl/>
        <w:suppressAutoHyphens w:val="true"/>
        <w:bidi w:val="0"/>
        <w:spacing w:lineRule="auto" w:line="276" w:before="0" w:after="0"/>
        <w:ind w:left="0" w:right="0" w:firstLine="850"/>
        <w:jc w:val="both"/>
        <w:rPr/>
      </w:pPr>
      <w:bookmarkStart w:id="402" w:name="sub_59"/>
      <w:bookmarkStart w:id="403" w:name="sub_510"/>
      <w:bookmarkEnd w:id="402"/>
      <w:bookmarkEnd w:id="403"/>
      <w:r>
        <w:rPr>
          <w:rStyle w:val="Style15"/>
          <w:rFonts w:ascii="Times New Roman" w:hAnsi="Times New Roman"/>
          <w:sz w:val="20"/>
          <w:szCs w:val="20"/>
        </w:rPr>
        <w:t>5.10. Заявитель вправе обжаловать решение по жалобе вышестоящим должностным лицам.</w:t>
      </w:r>
    </w:p>
    <w:p>
      <w:pPr>
        <w:pStyle w:val="Style18"/>
        <w:widowControl/>
        <w:suppressAutoHyphens w:val="true"/>
        <w:bidi w:val="0"/>
        <w:spacing w:lineRule="auto" w:line="276" w:before="0" w:after="0"/>
        <w:ind w:left="0" w:right="0" w:firstLine="850"/>
        <w:jc w:val="both"/>
        <w:rPr/>
      </w:pPr>
      <w:bookmarkStart w:id="404" w:name="sub_510"/>
      <w:bookmarkStart w:id="405" w:name="sub_511"/>
      <w:bookmarkEnd w:id="404"/>
      <w:bookmarkEnd w:id="405"/>
      <w:r>
        <w:rPr>
          <w:rStyle w:val="Style15"/>
          <w:rFonts w:ascii="Times New Roman" w:hAnsi="Times New Roman"/>
          <w:sz w:val="20"/>
          <w:szCs w:val="20"/>
        </w:rPr>
        <w:t>5.11. Заявитель имеет право на получение информации и документов, необходимых для обоснования и рассмотрения жалобы.</w:t>
      </w:r>
    </w:p>
    <w:p>
      <w:pPr>
        <w:pStyle w:val="Style18"/>
        <w:widowControl/>
        <w:suppressAutoHyphens w:val="true"/>
        <w:bidi w:val="0"/>
        <w:spacing w:lineRule="auto" w:line="276" w:before="0" w:after="0"/>
        <w:ind w:left="0" w:right="0" w:firstLine="850"/>
        <w:jc w:val="both"/>
        <w:rPr/>
      </w:pPr>
      <w:bookmarkStart w:id="406" w:name="sub_511"/>
      <w:bookmarkStart w:id="407" w:name="sub_512"/>
      <w:bookmarkEnd w:id="406"/>
      <w:bookmarkEnd w:id="407"/>
      <w:r>
        <w:rPr>
          <w:rStyle w:val="Style15"/>
          <w:rFonts w:ascii="Times New Roman" w:hAnsi="Times New Roman"/>
          <w:sz w:val="20"/>
          <w:szCs w:val="20"/>
        </w:rPr>
        <w:t>5.12.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w:t>
      </w:r>
    </w:p>
    <w:p>
      <w:pPr>
        <w:pStyle w:val="Style18"/>
        <w:widowControl/>
        <w:suppressAutoHyphens w:val="true"/>
        <w:bidi w:val="0"/>
        <w:spacing w:lineRule="auto" w:line="276" w:before="0" w:after="0"/>
        <w:ind w:left="0" w:right="0" w:firstLine="850"/>
        <w:jc w:val="both"/>
        <w:rPr/>
      </w:pPr>
      <w:bookmarkStart w:id="408" w:name="sub_512"/>
      <w:bookmarkStart w:id="409" w:name="sub_513"/>
      <w:bookmarkEnd w:id="408"/>
      <w:bookmarkEnd w:id="409"/>
      <w:r>
        <w:rPr>
          <w:rStyle w:val="Style15"/>
          <w:rFonts w:ascii="Times New Roman" w:hAnsi="Times New Roman"/>
          <w:sz w:val="20"/>
          <w:szCs w:val="20"/>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right"/>
        <w:rPr/>
      </w:pPr>
      <w:bookmarkStart w:id="410" w:name="sub_1100"/>
      <w:bookmarkEnd w:id="410"/>
      <w:r>
        <w:rPr>
          <w:rStyle w:val="Style14"/>
          <w:rFonts w:ascii="Times New Roman" w:hAnsi="Times New Roman"/>
          <w:b/>
          <w:bCs/>
          <w:color w:val="000001"/>
          <w:sz w:val="20"/>
          <w:szCs w:val="20"/>
        </w:rPr>
        <w:t>Приложение 1</w:t>
      </w:r>
      <w:r>
        <w:rPr>
          <w:rFonts w:ascii="Times New Roman" w:hAnsi="Times New Roman"/>
          <w:b/>
          <w:bCs/>
          <w:color w:val="000001"/>
          <w:sz w:val="20"/>
          <w:szCs w:val="20"/>
        </w:rPr>
        <w:br/>
      </w:r>
      <w:r>
        <w:rPr>
          <w:rStyle w:val="Style14"/>
          <w:rFonts w:ascii="Times New Roman" w:hAnsi="Times New Roman"/>
          <w:b/>
          <w:bCs/>
          <w:color w:val="000001"/>
          <w:sz w:val="20"/>
          <w:szCs w:val="20"/>
        </w:rPr>
        <w:t xml:space="preserve">к </w:t>
      </w:r>
      <w:hyperlink w:anchor="sub_1000">
        <w:r>
          <w:rPr>
            <w:rStyle w:val="Style13"/>
            <w:rFonts w:ascii="Times New Roman" w:hAnsi="Times New Roman"/>
            <w:b/>
            <w:bCs/>
            <w:color w:val="000001"/>
            <w:sz w:val="20"/>
            <w:szCs w:val="20"/>
          </w:rPr>
          <w:t>Административному регламенту</w:t>
        </w:r>
      </w:hyperlink>
      <w:r>
        <w:rPr>
          <w:rFonts w:ascii="Times New Roman" w:hAnsi="Times New Roman"/>
          <w:b/>
          <w:bCs/>
          <w:color w:val="000001"/>
          <w:sz w:val="20"/>
          <w:szCs w:val="20"/>
        </w:rPr>
        <w:br/>
      </w:r>
      <w:r>
        <w:rPr>
          <w:rStyle w:val="Style14"/>
          <w:rFonts w:ascii="Times New Roman" w:hAnsi="Times New Roman"/>
          <w:b/>
          <w:bCs/>
          <w:color w:val="000001"/>
          <w:sz w:val="20"/>
          <w:szCs w:val="20"/>
        </w:rPr>
        <w:t>Департамента социальной политики</w:t>
      </w:r>
      <w:r>
        <w:rPr>
          <w:rFonts w:ascii="Times New Roman" w:hAnsi="Times New Roman"/>
          <w:b/>
          <w:bCs/>
          <w:color w:val="000001"/>
          <w:sz w:val="20"/>
          <w:szCs w:val="20"/>
        </w:rPr>
        <w:br/>
      </w:r>
      <w:r>
        <w:rPr>
          <w:rStyle w:val="Style14"/>
          <w:rFonts w:ascii="Times New Roman" w:hAnsi="Times New Roman"/>
          <w:b/>
          <w:bCs/>
          <w:color w:val="000001"/>
          <w:sz w:val="20"/>
          <w:szCs w:val="20"/>
        </w:rPr>
        <w:t>Чукотского автономного округа</w:t>
      </w:r>
      <w:r>
        <w:rPr>
          <w:rFonts w:ascii="Times New Roman" w:hAnsi="Times New Roman"/>
          <w:b/>
          <w:bCs/>
          <w:color w:val="000001"/>
          <w:sz w:val="20"/>
          <w:szCs w:val="20"/>
        </w:rPr>
        <w:br/>
      </w:r>
      <w:r>
        <w:rPr>
          <w:rStyle w:val="Style14"/>
          <w:rFonts w:ascii="Times New Roman" w:hAnsi="Times New Roman"/>
          <w:b/>
          <w:bCs/>
          <w:color w:val="000001"/>
          <w:sz w:val="20"/>
          <w:szCs w:val="20"/>
        </w:rPr>
        <w:t>по предоставлению государственной</w:t>
      </w:r>
      <w:r>
        <w:rPr>
          <w:rFonts w:ascii="Times New Roman" w:hAnsi="Times New Roman"/>
          <w:b/>
          <w:bCs/>
          <w:color w:val="000001"/>
          <w:sz w:val="20"/>
          <w:szCs w:val="20"/>
        </w:rPr>
        <w:br/>
      </w:r>
      <w:r>
        <w:rPr>
          <w:rStyle w:val="Style14"/>
          <w:rFonts w:ascii="Times New Roman" w:hAnsi="Times New Roman"/>
          <w:b/>
          <w:bCs/>
          <w:color w:val="000001"/>
          <w:sz w:val="20"/>
          <w:szCs w:val="20"/>
        </w:rPr>
        <w:t>услуги «Осуществление государственной</w:t>
      </w:r>
      <w:r>
        <w:rPr>
          <w:rFonts w:ascii="Times New Roman" w:hAnsi="Times New Roman"/>
          <w:b/>
          <w:bCs/>
          <w:color w:val="000001"/>
          <w:sz w:val="20"/>
          <w:szCs w:val="20"/>
        </w:rPr>
        <w:br/>
      </w:r>
      <w:r>
        <w:rPr>
          <w:rStyle w:val="Style14"/>
          <w:rFonts w:ascii="Times New Roman" w:hAnsi="Times New Roman"/>
          <w:b/>
          <w:bCs/>
          <w:color w:val="000001"/>
          <w:sz w:val="20"/>
          <w:szCs w:val="20"/>
        </w:rPr>
        <w:t>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11" w:name="sub_1100"/>
      <w:bookmarkStart w:id="412" w:name="sub_1100"/>
      <w:bookmarkEnd w:id="412"/>
    </w:p>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b/>
          <w:color w:val="26282F"/>
          <w:sz w:val="20"/>
          <w:szCs w:val="20"/>
        </w:rPr>
        <w:t>Информация</w:t>
      </w:r>
      <w:r>
        <w:rPr>
          <w:rFonts w:ascii="Times New Roman" w:hAnsi="Times New Roman"/>
          <w:sz w:val="20"/>
          <w:szCs w:val="20"/>
        </w:rPr>
        <w:br/>
      </w:r>
      <w:r>
        <w:rPr>
          <w:rFonts w:ascii="Times New Roman" w:hAnsi="Times New Roman"/>
          <w:b/>
          <w:color w:val="26282F"/>
          <w:sz w:val="20"/>
          <w:szCs w:val="20"/>
        </w:rPr>
        <w:t>об органах, осуществляющих деятельность по предоставлению государственной услуги</w:t>
      </w:r>
    </w:p>
    <w:p>
      <w:pPr>
        <w:pStyle w:val="Style18"/>
        <w:widowControl/>
        <w:suppressAutoHyphens w:val="true"/>
        <w:bidi w:val="0"/>
        <w:spacing w:lineRule="auto" w:line="276" w:before="0" w:after="0"/>
        <w:ind w:left="0" w:right="0" w:hanging="0"/>
        <w:jc w:val="center"/>
        <w:rPr>
          <w:rStyle w:val="Style15"/>
          <w:rFonts w:ascii="Times New Roman" w:hAnsi="Times New Roman"/>
          <w:sz w:val="20"/>
          <w:szCs w:val="20"/>
        </w:rPr>
      </w:pPr>
      <w:r>
        <w:rPr/>
      </w:r>
    </w:p>
    <w:tbl>
      <w:tblPr>
        <w:tblW w:w="9848"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930"/>
        <w:gridCol w:w="2210"/>
        <w:gridCol w:w="1760"/>
        <w:gridCol w:w="1745"/>
        <w:gridCol w:w="2203"/>
      </w:tblGrid>
      <w:tr>
        <w:trPr/>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Наименование</w:t>
            </w:r>
          </w:p>
        </w:tc>
        <w:tc>
          <w:tcPr>
            <w:tcW w:w="2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Место нахождения</w:t>
            </w:r>
          </w:p>
        </w:tc>
        <w:tc>
          <w:tcPr>
            <w:tcW w:w="1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Контактные телефоны</w:t>
            </w:r>
          </w:p>
        </w:tc>
        <w:tc>
          <w:tcPr>
            <w:tcW w:w="1745" w:type="dxa"/>
            <w:tcBorders>
              <w:top w:val="single" w:sz="4" w:space="0" w:color="000001"/>
              <w:left w:val="single" w:sz="4" w:space="0" w:color="000001"/>
              <w:bottom w:val="single" w:sz="4" w:space="0" w:color="000001"/>
              <w:insideH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Адреса сайта и электронной почты</w:t>
            </w:r>
          </w:p>
        </w:tc>
        <w:tc>
          <w:tcPr>
            <w:tcW w:w="22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График работы</w:t>
            </w:r>
          </w:p>
        </w:tc>
      </w:tr>
      <w:tr>
        <w:trPr/>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1</w:t>
            </w:r>
          </w:p>
        </w:tc>
        <w:tc>
          <w:tcPr>
            <w:tcW w:w="2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2</w:t>
            </w:r>
          </w:p>
        </w:tc>
        <w:tc>
          <w:tcPr>
            <w:tcW w:w="1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3</w:t>
            </w:r>
          </w:p>
        </w:tc>
        <w:tc>
          <w:tcPr>
            <w:tcW w:w="1745" w:type="dxa"/>
            <w:tcBorders>
              <w:top w:val="single" w:sz="4" w:space="0" w:color="000001"/>
              <w:left w:val="single" w:sz="4" w:space="0" w:color="000001"/>
              <w:bottom w:val="single" w:sz="4" w:space="0" w:color="000001"/>
              <w:insideH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4</w:t>
            </w:r>
          </w:p>
        </w:tc>
        <w:tc>
          <w:tcPr>
            <w:tcW w:w="22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18"/>
                <w:szCs w:val="18"/>
              </w:rPr>
            </w:pPr>
            <w:r>
              <w:rPr>
                <w:rFonts w:ascii="Times New Roman" w:hAnsi="Times New Roman"/>
                <w:sz w:val="18"/>
                <w:szCs w:val="18"/>
              </w:rPr>
              <w:t>5</w:t>
            </w:r>
          </w:p>
        </w:tc>
      </w:tr>
      <w:tr>
        <w:trPr/>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Департамент социальной политики Чукотского автономного округа</w:t>
            </w:r>
          </w:p>
        </w:tc>
        <w:tc>
          <w:tcPr>
            <w:tcW w:w="2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689000, Чукотский автономный округ, г. Анадырь, ул. Беринга, д. 20</w:t>
            </w:r>
          </w:p>
        </w:tc>
        <w:tc>
          <w:tcPr>
            <w:tcW w:w="1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8 (42722) 6-90-63,</w:t>
            </w:r>
          </w:p>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8 (42722) 2-44-05</w:t>
            </w:r>
          </w:p>
        </w:tc>
        <w:tc>
          <w:tcPr>
            <w:tcW w:w="1745" w:type="dxa"/>
            <w:tcBorders>
              <w:top w:val="single" w:sz="4" w:space="0" w:color="000001"/>
              <w:left w:val="single" w:sz="4" w:space="0" w:color="000001"/>
              <w:bottom w:val="single" w:sz="4" w:space="0" w:color="000001"/>
              <w:insideH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info@dsp.chukotka-gov.ru</w:t>
            </w:r>
          </w:p>
        </w:tc>
        <w:tc>
          <w:tcPr>
            <w:tcW w:w="220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sz w:val="20"/>
                <w:szCs w:val="20"/>
              </w:rPr>
              <w:t>Понедельник, вторник, среда, четверг: 9.00 - 18.00</w:t>
            </w:r>
          </w:p>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sz w:val="20"/>
                <w:szCs w:val="20"/>
              </w:rPr>
              <w:t>Пятница: 9.00 - 17.45</w:t>
            </w:r>
          </w:p>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sz w:val="20"/>
                <w:szCs w:val="20"/>
              </w:rPr>
              <w:t>Суббота, воскресенье: выходной</w:t>
            </w:r>
          </w:p>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sz w:val="20"/>
                <w:szCs w:val="20"/>
              </w:rPr>
              <w:t>Обед: 12.45 - 14.30</w:t>
            </w:r>
          </w:p>
        </w:tc>
      </w:tr>
      <w:tr>
        <w:trPr/>
        <w:tc>
          <w:tcPr>
            <w:tcW w:w="19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Управление занятости населения Департамента социальной политики Чукотского автономного округа</w:t>
            </w:r>
          </w:p>
        </w:tc>
        <w:tc>
          <w:tcPr>
            <w:tcW w:w="22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689000, Чукотский автономный округ, г. Анадырь, ул. Беринга, д. 20</w:t>
            </w:r>
          </w:p>
        </w:tc>
        <w:tc>
          <w:tcPr>
            <w:tcW w:w="1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8 (42722) 6-90-60,</w:t>
            </w:r>
          </w:p>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8 (42722) 6-90-80</w:t>
            </w:r>
          </w:p>
        </w:tc>
        <w:tc>
          <w:tcPr>
            <w:tcW w:w="1745" w:type="dxa"/>
            <w:tcBorders>
              <w:top w:val="single" w:sz="4" w:space="0" w:color="000001"/>
              <w:left w:val="single" w:sz="4" w:space="0" w:color="000001"/>
              <w:bottom w:val="single" w:sz="4" w:space="0" w:color="000001"/>
              <w:insideH w:val="single" w:sz="4" w:space="0" w:color="000001"/>
            </w:tcBorders>
            <w:shd w:fill="auto" w:val="clear"/>
          </w:tcPr>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chukot.regiontrud.ru</w:t>
            </w:r>
          </w:p>
          <w:p>
            <w:pPr>
              <w:pStyle w:val="Style18"/>
              <w:widowControl/>
              <w:suppressAutoHyphens w:val="true"/>
              <w:bidi w:val="0"/>
              <w:spacing w:lineRule="auto" w:line="276" w:before="0" w:after="0"/>
              <w:ind w:left="0" w:right="0" w:hanging="0"/>
              <w:jc w:val="both"/>
              <w:rPr>
                <w:rFonts w:ascii="Times New Roman" w:hAnsi="Times New Roman"/>
                <w:sz w:val="20"/>
                <w:szCs w:val="20"/>
              </w:rPr>
            </w:pPr>
            <w:r>
              <w:rPr>
                <w:rFonts w:ascii="Times New Roman" w:hAnsi="Times New Roman"/>
                <w:sz w:val="20"/>
                <w:szCs w:val="20"/>
              </w:rPr>
              <w:t>uzn@dsp.chukotka-gov.ru</w:t>
            </w:r>
          </w:p>
        </w:tc>
        <w:tc>
          <w:tcPr>
            <w:tcW w:w="2203"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r>
    </w:tbl>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pageBreakBefore w:val="false"/>
        <w:widowControl/>
        <w:suppressAutoHyphens w:val="true"/>
        <w:bidi w:val="0"/>
        <w:spacing w:lineRule="auto" w:line="276" w:before="0" w:after="0"/>
        <w:ind w:left="0" w:right="0" w:firstLine="850"/>
        <w:jc w:val="right"/>
        <w:rPr/>
      </w:pPr>
      <w:bookmarkStart w:id="413" w:name="sub_1200"/>
      <w:bookmarkEnd w:id="413"/>
      <w:r>
        <w:rPr>
          <w:rStyle w:val="Style14"/>
          <w:rFonts w:ascii="Times New Roman" w:hAnsi="Times New Roman"/>
          <w:b/>
          <w:bCs/>
          <w:color w:val="000001"/>
          <w:sz w:val="20"/>
          <w:szCs w:val="20"/>
        </w:rPr>
        <w:t>Приложение 2</w:t>
      </w:r>
      <w:r>
        <w:rPr>
          <w:rFonts w:ascii="Times New Roman" w:hAnsi="Times New Roman"/>
          <w:b/>
          <w:bCs/>
          <w:color w:val="000001"/>
          <w:sz w:val="20"/>
          <w:szCs w:val="20"/>
        </w:rPr>
        <w:br/>
      </w:r>
      <w:r>
        <w:rPr>
          <w:rStyle w:val="Style14"/>
          <w:rFonts w:ascii="Times New Roman" w:hAnsi="Times New Roman"/>
          <w:b/>
          <w:bCs/>
          <w:color w:val="000001"/>
          <w:sz w:val="20"/>
          <w:szCs w:val="20"/>
        </w:rPr>
        <w:t xml:space="preserve">к </w:t>
      </w:r>
      <w:hyperlink w:anchor="sub_1000">
        <w:r>
          <w:rPr>
            <w:rStyle w:val="Style13"/>
            <w:rFonts w:ascii="Times New Roman" w:hAnsi="Times New Roman"/>
            <w:b/>
            <w:bCs/>
            <w:color w:val="000001"/>
            <w:sz w:val="20"/>
            <w:szCs w:val="20"/>
          </w:rPr>
          <w:t>Административному регламенту</w:t>
        </w:r>
      </w:hyperlink>
      <w:r>
        <w:rPr>
          <w:rFonts w:ascii="Times New Roman" w:hAnsi="Times New Roman"/>
          <w:b/>
          <w:bCs/>
          <w:color w:val="000001"/>
          <w:sz w:val="20"/>
          <w:szCs w:val="20"/>
        </w:rPr>
        <w:br/>
      </w:r>
      <w:r>
        <w:rPr>
          <w:rStyle w:val="Style14"/>
          <w:rFonts w:ascii="Times New Roman" w:hAnsi="Times New Roman"/>
          <w:b/>
          <w:bCs/>
          <w:color w:val="000001"/>
          <w:sz w:val="20"/>
          <w:szCs w:val="20"/>
        </w:rPr>
        <w:t>Департамента социальной политики</w:t>
      </w:r>
      <w:r>
        <w:rPr>
          <w:rFonts w:ascii="Times New Roman" w:hAnsi="Times New Roman"/>
          <w:b/>
          <w:bCs/>
          <w:color w:val="000001"/>
          <w:sz w:val="20"/>
          <w:szCs w:val="20"/>
        </w:rPr>
        <w:br/>
      </w:r>
      <w:r>
        <w:rPr>
          <w:rStyle w:val="Style14"/>
          <w:rFonts w:ascii="Times New Roman" w:hAnsi="Times New Roman"/>
          <w:b/>
          <w:bCs/>
          <w:color w:val="000001"/>
          <w:sz w:val="20"/>
          <w:szCs w:val="20"/>
        </w:rPr>
        <w:t>Чукотского автономного округа</w:t>
      </w:r>
      <w:r>
        <w:rPr>
          <w:rFonts w:ascii="Times New Roman" w:hAnsi="Times New Roman"/>
          <w:b/>
          <w:bCs/>
          <w:color w:val="000001"/>
          <w:sz w:val="20"/>
          <w:szCs w:val="20"/>
        </w:rPr>
        <w:br/>
      </w:r>
      <w:r>
        <w:rPr>
          <w:rStyle w:val="Style14"/>
          <w:rFonts w:ascii="Times New Roman" w:hAnsi="Times New Roman"/>
          <w:b/>
          <w:bCs/>
          <w:color w:val="000001"/>
          <w:sz w:val="20"/>
          <w:szCs w:val="20"/>
        </w:rPr>
        <w:t>по предоставлению государственной</w:t>
      </w:r>
      <w:r>
        <w:rPr>
          <w:rFonts w:ascii="Times New Roman" w:hAnsi="Times New Roman"/>
          <w:b/>
          <w:bCs/>
          <w:color w:val="000001"/>
          <w:sz w:val="20"/>
          <w:szCs w:val="20"/>
        </w:rPr>
        <w:br/>
      </w:r>
      <w:r>
        <w:rPr>
          <w:rStyle w:val="Style14"/>
          <w:rFonts w:ascii="Times New Roman" w:hAnsi="Times New Roman"/>
          <w:b/>
          <w:bCs/>
          <w:color w:val="000001"/>
          <w:sz w:val="20"/>
          <w:szCs w:val="20"/>
        </w:rPr>
        <w:t>услуги «Осуществление государственной</w:t>
      </w:r>
      <w:r>
        <w:rPr>
          <w:rFonts w:ascii="Times New Roman" w:hAnsi="Times New Roman"/>
          <w:b/>
          <w:bCs/>
          <w:color w:val="000001"/>
          <w:sz w:val="20"/>
          <w:szCs w:val="20"/>
        </w:rPr>
        <w:br/>
      </w:r>
      <w:r>
        <w:rPr>
          <w:rStyle w:val="Style14"/>
          <w:rFonts w:ascii="Times New Roman" w:hAnsi="Times New Roman"/>
          <w:b/>
          <w:bCs/>
          <w:color w:val="000001"/>
          <w:sz w:val="20"/>
          <w:szCs w:val="20"/>
        </w:rPr>
        <w:t>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14" w:name="sub_1200"/>
      <w:bookmarkStart w:id="415" w:name="sub_1200"/>
      <w:bookmarkEnd w:id="415"/>
    </w:p>
    <w:p>
      <w:pPr>
        <w:pStyle w:val="Style18"/>
        <w:widowControl/>
        <w:suppressAutoHyphens w:val="true"/>
        <w:bidi w:val="0"/>
        <w:spacing w:lineRule="auto" w:line="276" w:before="0" w:after="0"/>
        <w:ind w:left="0" w:right="0" w:hanging="0"/>
        <w:jc w:val="center"/>
        <w:rPr/>
      </w:pPr>
      <w:r>
        <w:rPr>
          <w:rStyle w:val="Style14"/>
          <w:rFonts w:ascii="Times New Roman" w:hAnsi="Times New Roman"/>
          <w:sz w:val="20"/>
          <w:szCs w:val="20"/>
        </w:rPr>
        <w:t>Форма заявления о проведении</w:t>
      </w:r>
    </w:p>
    <w:p>
      <w:pPr>
        <w:pStyle w:val="Style18"/>
        <w:widowControl/>
        <w:suppressAutoHyphens w:val="true"/>
        <w:bidi w:val="0"/>
        <w:spacing w:lineRule="auto" w:line="276" w:before="0" w:after="0"/>
        <w:ind w:left="0" w:right="0" w:hanging="0"/>
        <w:jc w:val="center"/>
        <w:rPr/>
      </w:pPr>
      <w:r>
        <w:rPr>
          <w:rStyle w:val="Style14"/>
          <w:rFonts w:ascii="Times New Roman" w:hAnsi="Times New Roman"/>
          <w:sz w:val="20"/>
          <w:szCs w:val="20"/>
        </w:rPr>
        <w:t>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right"/>
        <w:rPr/>
      </w:pPr>
      <w:r>
        <w:rPr>
          <w:rStyle w:val="Style15"/>
          <w:rFonts w:ascii="Times New Roman" w:hAnsi="Times New Roman"/>
          <w:sz w:val="20"/>
          <w:szCs w:val="20"/>
        </w:rPr>
        <w:t>В Департамент социальной политики</w:t>
      </w:r>
    </w:p>
    <w:p>
      <w:pPr>
        <w:pStyle w:val="Style18"/>
        <w:widowControl/>
        <w:suppressAutoHyphens w:val="true"/>
        <w:bidi w:val="0"/>
        <w:spacing w:lineRule="auto" w:line="276" w:before="0" w:after="0"/>
        <w:ind w:left="0" w:right="0" w:firstLine="850"/>
        <w:jc w:val="right"/>
        <w:rPr/>
      </w:pPr>
      <w:r>
        <w:rPr>
          <w:rStyle w:val="Style15"/>
          <w:rFonts w:ascii="Times New Roman" w:hAnsi="Times New Roman"/>
          <w:sz w:val="20"/>
          <w:szCs w:val="20"/>
        </w:rPr>
        <w:t>Чукотского автономного округа</w:t>
      </w:r>
    </w:p>
    <w:p>
      <w:pPr>
        <w:pStyle w:val="Style18"/>
        <w:widowControl/>
        <w:suppressAutoHyphens w:val="true"/>
        <w:bidi w:val="0"/>
        <w:spacing w:lineRule="auto" w:line="276" w:before="0" w:after="0"/>
        <w:ind w:left="0" w:right="0" w:firstLine="850"/>
        <w:jc w:val="right"/>
        <w:rPr/>
      </w:pPr>
      <w:r>
        <w:rPr>
          <w:rStyle w:val="Style15"/>
          <w:rFonts w:ascii="Times New Roman" w:hAnsi="Times New Roman"/>
          <w:sz w:val="20"/>
          <w:szCs w:val="20"/>
        </w:rPr>
        <w:t>г. Анадырь, ул. Беринга, д. 20</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sz w:val="20"/>
          <w:szCs w:val="20"/>
        </w:rPr>
        <w:t>Заявление</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(полное наименование юридического лица, фамилия, имя, отчество (при наличии) физического лица)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(почтовый адрес заявителя, адрес электронной почты (при наличии)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Просит провести государственную экспертизу __________________________________________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(объект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(наименование и индивидуальный номер рабочего места работодателя, профессии (должности) работника, занятого на данном рабочем месте, с указанием структурного подразделения работодателя (при наличии), в отношении условий труда которого осуществляется государственная экспертиза условий труда, сведения о ранее проведенных государственных экспертизах условий труда (при наличии)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случае, если объектом государственной экспертизы условий труда является оценка качества, то дополнительно указываются сведения об организации (организациях), проводившей специальную оценку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Прилагаемые документы:</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 xml:space="preserve">(перечень приложений, в соответствии с </w:t>
      </w:r>
      <w:r>
        <w:rPr>
          <w:rStyle w:val="Style13"/>
          <w:rFonts w:ascii="Times New Roman" w:hAnsi="Times New Roman"/>
          <w:color w:val="000001"/>
          <w:sz w:val="20"/>
          <w:szCs w:val="20"/>
        </w:rPr>
        <w:t>п. 11</w:t>
      </w:r>
      <w:r>
        <w:rPr>
          <w:rStyle w:val="Style15"/>
          <w:rFonts w:ascii="Times New Roman" w:hAnsi="Times New Roman"/>
          <w:sz w:val="20"/>
          <w:szCs w:val="20"/>
        </w:rPr>
        <w:t xml:space="preserve"> приказа Минтруда от 12.08.2014 г. </w:t>
      </w:r>
      <w:r>
        <w:rPr>
          <w:rStyle w:val="Style15"/>
          <w:rFonts w:ascii="Times New Roman" w:hAnsi="Times New Roman"/>
          <w:sz w:val="20"/>
          <w:szCs w:val="20"/>
        </w:rPr>
        <w:t>№</w:t>
      </w:r>
      <w:r>
        <w:rPr>
          <w:rStyle w:val="Style15"/>
          <w:rFonts w:ascii="Times New Roman" w:hAnsi="Times New Roman"/>
          <w:sz w:val="20"/>
          <w:szCs w:val="20"/>
        </w:rPr>
        <w:t xml:space="preserve"> 549Н)</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tbl>
      <w:tblPr>
        <w:tblW w:w="9380" w:type="dxa"/>
        <w:jc w:val="left"/>
        <w:tblInd w:w="0" w:type="dxa"/>
        <w:tblBorders>
          <w:bottom w:val="single" w:sz="4" w:space="0" w:color="000001"/>
          <w:insideH w:val="single" w:sz="4" w:space="0" w:color="000001"/>
        </w:tblBorders>
        <w:tblCellMar>
          <w:top w:w="0" w:type="dxa"/>
          <w:left w:w="108" w:type="dxa"/>
          <w:bottom w:w="0" w:type="dxa"/>
          <w:right w:w="108" w:type="dxa"/>
        </w:tblCellMar>
      </w:tblPr>
      <w:tblGrid>
        <w:gridCol w:w="2379"/>
        <w:gridCol w:w="281"/>
        <w:gridCol w:w="2379"/>
        <w:gridCol w:w="281"/>
        <w:gridCol w:w="4060"/>
      </w:tblGrid>
      <w:tr>
        <w:trPr/>
        <w:tc>
          <w:tcPr>
            <w:tcW w:w="2379" w:type="dxa"/>
            <w:tcBorders>
              <w:bottom w:val="single" w:sz="4" w:space="0" w:color="000001"/>
              <w:insideH w:val="single" w:sz="4" w:space="0" w:color="000001"/>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c>
          <w:tcPr>
            <w:tcW w:w="281" w:type="dxa"/>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c>
          <w:tcPr>
            <w:tcW w:w="2379" w:type="dxa"/>
            <w:tcBorders>
              <w:bottom w:val="single" w:sz="4" w:space="0" w:color="000001"/>
              <w:insideH w:val="single" w:sz="4" w:space="0" w:color="000001"/>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c>
          <w:tcPr>
            <w:tcW w:w="281" w:type="dxa"/>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c>
          <w:tcPr>
            <w:tcW w:w="4060" w:type="dxa"/>
            <w:tcBorders>
              <w:bottom w:val="single" w:sz="4" w:space="0" w:color="000001"/>
              <w:insideH w:val="single" w:sz="4" w:space="0" w:color="000001"/>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r>
      <w:tr>
        <w:trPr/>
        <w:tc>
          <w:tcPr>
            <w:tcW w:w="2379" w:type="dxa"/>
            <w:tcBorders>
              <w:top w:val="single" w:sz="4" w:space="0" w:color="000001"/>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t>(дата)</w:t>
            </w:r>
          </w:p>
        </w:tc>
        <w:tc>
          <w:tcPr>
            <w:tcW w:w="281" w:type="dxa"/>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c>
          <w:tcPr>
            <w:tcW w:w="2379" w:type="dxa"/>
            <w:tcBorders>
              <w:top w:val="single" w:sz="4" w:space="0" w:color="000001"/>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t>(подпись)</w:t>
            </w:r>
          </w:p>
        </w:tc>
        <w:tc>
          <w:tcPr>
            <w:tcW w:w="281" w:type="dxa"/>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tc>
        <w:tc>
          <w:tcPr>
            <w:tcW w:w="4060" w:type="dxa"/>
            <w:tcBorders>
              <w:top w:val="single" w:sz="4" w:space="0" w:color="000001"/>
            </w:tcBorders>
            <w:shd w:fill="auto" w:val="clear"/>
          </w:tcPr>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t>(расшифровка)</w:t>
            </w:r>
          </w:p>
        </w:tc>
      </w:tr>
    </w:tbl>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right"/>
        <w:rPr/>
      </w:pPr>
      <w:bookmarkStart w:id="416" w:name="sub_1300"/>
      <w:bookmarkEnd w:id="416"/>
      <w:r>
        <w:rPr>
          <w:rStyle w:val="Style14"/>
          <w:rFonts w:ascii="Times New Roman" w:hAnsi="Times New Roman"/>
          <w:b/>
          <w:bCs/>
          <w:color w:val="000001"/>
          <w:sz w:val="20"/>
          <w:szCs w:val="20"/>
        </w:rPr>
        <w:t>Приложение 3</w:t>
      </w:r>
      <w:r>
        <w:rPr>
          <w:rFonts w:ascii="Times New Roman" w:hAnsi="Times New Roman"/>
          <w:b/>
          <w:bCs/>
          <w:color w:val="000001"/>
          <w:sz w:val="20"/>
          <w:szCs w:val="20"/>
        </w:rPr>
        <w:br/>
      </w:r>
      <w:r>
        <w:rPr>
          <w:rStyle w:val="Style14"/>
          <w:rFonts w:ascii="Times New Roman" w:hAnsi="Times New Roman"/>
          <w:b/>
          <w:bCs/>
          <w:color w:val="000001"/>
          <w:sz w:val="20"/>
          <w:szCs w:val="20"/>
        </w:rPr>
        <w:t xml:space="preserve">к </w:t>
      </w:r>
      <w:hyperlink w:anchor="sub_1000">
        <w:r>
          <w:rPr>
            <w:rStyle w:val="Style13"/>
            <w:rFonts w:ascii="Times New Roman" w:hAnsi="Times New Roman"/>
            <w:b/>
            <w:bCs/>
            <w:color w:val="000001"/>
            <w:sz w:val="20"/>
            <w:szCs w:val="20"/>
          </w:rPr>
          <w:t>Административному регламенту</w:t>
        </w:r>
      </w:hyperlink>
      <w:r>
        <w:rPr>
          <w:rFonts w:ascii="Times New Roman" w:hAnsi="Times New Roman"/>
          <w:b/>
          <w:bCs/>
          <w:color w:val="000001"/>
          <w:sz w:val="20"/>
          <w:szCs w:val="20"/>
        </w:rPr>
        <w:br/>
      </w:r>
      <w:r>
        <w:rPr>
          <w:rStyle w:val="Style14"/>
          <w:rFonts w:ascii="Times New Roman" w:hAnsi="Times New Roman"/>
          <w:b/>
          <w:bCs/>
          <w:color w:val="000001"/>
          <w:sz w:val="20"/>
          <w:szCs w:val="20"/>
        </w:rPr>
        <w:t>Департамента социальной политики</w:t>
      </w:r>
      <w:r>
        <w:rPr>
          <w:rFonts w:ascii="Times New Roman" w:hAnsi="Times New Roman"/>
          <w:b/>
          <w:bCs/>
          <w:color w:val="000001"/>
          <w:sz w:val="20"/>
          <w:szCs w:val="20"/>
        </w:rPr>
        <w:br/>
      </w:r>
      <w:r>
        <w:rPr>
          <w:rStyle w:val="Style14"/>
          <w:rFonts w:ascii="Times New Roman" w:hAnsi="Times New Roman"/>
          <w:b/>
          <w:bCs/>
          <w:color w:val="000001"/>
          <w:sz w:val="20"/>
          <w:szCs w:val="20"/>
        </w:rPr>
        <w:t>Чукотского автономного округа</w:t>
      </w:r>
      <w:r>
        <w:rPr>
          <w:rFonts w:ascii="Times New Roman" w:hAnsi="Times New Roman"/>
          <w:b/>
          <w:bCs/>
          <w:color w:val="000001"/>
          <w:sz w:val="20"/>
          <w:szCs w:val="20"/>
        </w:rPr>
        <w:br/>
      </w:r>
      <w:r>
        <w:rPr>
          <w:rStyle w:val="Style14"/>
          <w:rFonts w:ascii="Times New Roman" w:hAnsi="Times New Roman"/>
          <w:b/>
          <w:bCs/>
          <w:color w:val="000001"/>
          <w:sz w:val="20"/>
          <w:szCs w:val="20"/>
        </w:rPr>
        <w:t>по предоставлению государственной</w:t>
      </w:r>
      <w:r>
        <w:rPr>
          <w:rFonts w:ascii="Times New Roman" w:hAnsi="Times New Roman"/>
          <w:b/>
          <w:bCs/>
          <w:color w:val="000001"/>
          <w:sz w:val="20"/>
          <w:szCs w:val="20"/>
        </w:rPr>
        <w:br/>
      </w:r>
      <w:r>
        <w:rPr>
          <w:rStyle w:val="Style14"/>
          <w:rFonts w:ascii="Times New Roman" w:hAnsi="Times New Roman"/>
          <w:b/>
          <w:bCs/>
          <w:color w:val="000001"/>
          <w:sz w:val="20"/>
          <w:szCs w:val="20"/>
        </w:rPr>
        <w:t>услуги "Осуществление государственной</w:t>
      </w:r>
      <w:r>
        <w:rPr>
          <w:rFonts w:ascii="Times New Roman" w:hAnsi="Times New Roman"/>
          <w:b/>
          <w:bCs/>
          <w:color w:val="000001"/>
          <w:sz w:val="20"/>
          <w:szCs w:val="20"/>
        </w:rPr>
        <w:br/>
      </w:r>
      <w:r>
        <w:rPr>
          <w:rStyle w:val="Style14"/>
          <w:rFonts w:ascii="Times New Roman" w:hAnsi="Times New Roman"/>
          <w:b/>
          <w:bCs/>
          <w:color w:val="000001"/>
          <w:sz w:val="20"/>
          <w:szCs w:val="20"/>
        </w:rPr>
        <w:t>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17" w:name="sub_1300"/>
      <w:bookmarkStart w:id="418" w:name="sub_1300"/>
      <w:bookmarkEnd w:id="418"/>
    </w:p>
    <w:p>
      <w:pPr>
        <w:pStyle w:val="Style18"/>
        <w:widowControl/>
        <w:suppressAutoHyphens w:val="true"/>
        <w:bidi w:val="0"/>
        <w:spacing w:lineRule="auto" w:line="276" w:before="0" w:after="0"/>
        <w:ind w:left="0" w:right="0" w:hanging="0"/>
        <w:jc w:val="center"/>
        <w:rPr/>
      </w:pPr>
      <w:r>
        <w:rPr>
          <w:rStyle w:val="Style14"/>
          <w:rFonts w:ascii="Times New Roman" w:hAnsi="Times New Roman"/>
          <w:sz w:val="20"/>
          <w:szCs w:val="20"/>
        </w:rPr>
        <w:t>Форма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r>
        <w:rPr>
          <w:rStyle w:val="Style15"/>
          <w:rFonts w:ascii="Times New Roman" w:hAnsi="Times New Roman"/>
          <w:sz w:val="20"/>
          <w:szCs w:val="20"/>
        </w:rPr>
        <w:t>Департамент социальной политики Чукотского автономного округа</w:t>
      </w:r>
    </w:p>
    <w:p>
      <w:pPr>
        <w:pStyle w:val="Style18"/>
        <w:widowControl/>
        <w:suppressAutoHyphens w:val="true"/>
        <w:bidi w:val="0"/>
        <w:spacing w:lineRule="auto" w:line="276" w:before="0" w:after="0"/>
        <w:ind w:left="0" w:right="0" w:hanging="0"/>
        <w:jc w:val="center"/>
        <w:rPr/>
      </w:pPr>
      <w:r>
        <w:rPr>
          <w:rStyle w:val="Style15"/>
          <w:rFonts w:ascii="Times New Roman" w:hAnsi="Times New Roman"/>
          <w:sz w:val="20"/>
          <w:szCs w:val="20"/>
        </w:rPr>
        <w:t>ул. Беринга, д. 20, г. Анадырь, Чукотский автономный округ, 689000,</w:t>
      </w:r>
    </w:p>
    <w:p>
      <w:pPr>
        <w:pStyle w:val="Style18"/>
        <w:widowControl/>
        <w:suppressAutoHyphens w:val="true"/>
        <w:bidi w:val="0"/>
        <w:spacing w:lineRule="auto" w:line="276" w:before="0" w:after="0"/>
        <w:ind w:left="0" w:right="0" w:hanging="0"/>
        <w:jc w:val="center"/>
        <w:rPr/>
      </w:pPr>
      <w:r>
        <w:rPr>
          <w:rStyle w:val="Style15"/>
          <w:rFonts w:ascii="Times New Roman" w:hAnsi="Times New Roman"/>
          <w:sz w:val="20"/>
          <w:szCs w:val="20"/>
        </w:rPr>
        <w:t>e-mail: info@dsp.chukotka-gov.ru, факс 2-44-05, телефон: 6-60-93, 6-22-75</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right"/>
        <w:rPr/>
      </w:pPr>
      <w:r>
        <w:rPr>
          <w:rStyle w:val="Style15"/>
          <w:rFonts w:ascii="Times New Roman" w:hAnsi="Times New Roman"/>
          <w:sz w:val="20"/>
          <w:szCs w:val="20"/>
        </w:rPr>
        <w:t>Утверждаю</w:t>
      </w:r>
    </w:p>
    <w:p>
      <w:pPr>
        <w:pStyle w:val="Style18"/>
        <w:widowControl/>
        <w:suppressAutoHyphens w:val="true"/>
        <w:bidi w:val="0"/>
        <w:spacing w:lineRule="auto" w:line="276" w:before="0" w:after="0"/>
        <w:ind w:left="0" w:right="0" w:firstLine="850"/>
        <w:jc w:val="right"/>
        <w:rPr/>
      </w:pPr>
      <w:r>
        <w:rPr>
          <w:rStyle w:val="Style15"/>
          <w:rFonts w:ascii="Times New Roman" w:hAnsi="Times New Roman"/>
          <w:sz w:val="20"/>
          <w:szCs w:val="20"/>
        </w:rPr>
        <w:t>Руководитель государственной экспертизы</w:t>
      </w:r>
    </w:p>
    <w:p>
      <w:pPr>
        <w:pStyle w:val="Style18"/>
        <w:widowControl/>
        <w:suppressAutoHyphens w:val="true"/>
        <w:bidi w:val="0"/>
        <w:spacing w:lineRule="auto" w:line="276" w:before="0" w:after="0"/>
        <w:ind w:left="0" w:right="0" w:firstLine="850"/>
        <w:jc w:val="right"/>
        <w:rPr/>
      </w:pPr>
      <w:r>
        <w:rPr>
          <w:rStyle w:val="Style15"/>
          <w:rFonts w:ascii="Times New Roman" w:hAnsi="Times New Roman"/>
          <w:sz w:val="20"/>
          <w:szCs w:val="20"/>
        </w:rPr>
        <w:t>______________________________________</w:t>
      </w:r>
    </w:p>
    <w:p>
      <w:pPr>
        <w:pStyle w:val="Style18"/>
        <w:widowControl/>
        <w:suppressAutoHyphens w:val="true"/>
        <w:bidi w:val="0"/>
        <w:spacing w:lineRule="auto" w:line="276" w:before="0" w:after="0"/>
        <w:ind w:left="0" w:right="0" w:firstLine="850"/>
        <w:jc w:val="right"/>
        <w:rPr/>
      </w:pPr>
      <w:r>
        <w:rPr>
          <w:rStyle w:val="Style15"/>
          <w:rFonts w:ascii="Times New Roman" w:hAnsi="Times New Roman"/>
          <w:sz w:val="20"/>
          <w:szCs w:val="20"/>
        </w:rPr>
        <w:t>(инициалы, фамилия)</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center"/>
        <w:rPr>
          <w:rFonts w:ascii="Times New Roman" w:hAnsi="Times New Roman"/>
          <w:sz w:val="20"/>
          <w:szCs w:val="20"/>
        </w:rPr>
      </w:pPr>
      <w:r>
        <w:rPr>
          <w:rFonts w:ascii="Times New Roman" w:hAnsi="Times New Roman"/>
          <w:sz w:val="20"/>
          <w:szCs w:val="20"/>
        </w:rPr>
        <w:t xml:space="preserve">Заключение </w:t>
      </w:r>
      <w:r>
        <w:rPr>
          <w:rFonts w:ascii="Times New Roman" w:hAnsi="Times New Roman"/>
          <w:sz w:val="20"/>
          <w:szCs w:val="20"/>
        </w:rPr>
        <w:t>№</w:t>
      </w:r>
      <w:r>
        <w:rPr>
          <w:rFonts w:ascii="Times New Roman" w:hAnsi="Times New Roman"/>
          <w:sz w:val="20"/>
          <w:szCs w:val="20"/>
        </w:rPr>
        <w:t xml:space="preserve"> __________</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 основании _____________________________________________________________________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(основание для государственной экспертизы условий труда с указанием даты регистрации)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(данные о заявителе, судебном органе, государственной инспекции труда - полное наименование (для юридических лиц), фамилия, имя, отчество (при наличии) (для физических лиц), почтовый адрес)</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период с _______ по _______ проведена государственная экспертиза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(объект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(наименование работодателя или его обособленного подразделения, в отношении условий труда на рабочих местах которого проводится государственная экспертиза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(сведения о рабочих местах, в отношении условий труда на которых проводится государственная экспертиза условий труда (индивидуальный номер рабочего места, наименование профессии (должности) работника (работников), занятого на данном рабочем месте)</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 xml:space="preserve">(перечень документов, представленных в составе оснований для государственной экспертизы условий труда и (или) полученных в соответствии </w:t>
      </w:r>
      <w:r>
        <w:rPr>
          <w:rStyle w:val="Style15"/>
          <w:rFonts w:ascii="Times New Roman" w:hAnsi="Times New Roman"/>
          <w:color w:val="000001"/>
          <w:sz w:val="20"/>
          <w:szCs w:val="20"/>
        </w:rPr>
        <w:t xml:space="preserve">с </w:t>
      </w:r>
      <w:r>
        <w:rPr>
          <w:rStyle w:val="Style13"/>
          <w:rFonts w:ascii="Times New Roman" w:hAnsi="Times New Roman"/>
          <w:color w:val="000001"/>
          <w:sz w:val="20"/>
          <w:szCs w:val="20"/>
        </w:rPr>
        <w:t>пунктом 13</w:t>
      </w:r>
      <w:r>
        <w:rPr>
          <w:rStyle w:val="Style15"/>
          <w:rFonts w:ascii="Times New Roman" w:hAnsi="Times New Roman"/>
          <w:color w:val="000001"/>
          <w:sz w:val="20"/>
          <w:szCs w:val="20"/>
        </w:rPr>
        <w:t xml:space="preserve"> </w:t>
      </w:r>
      <w:r>
        <w:rPr>
          <w:rStyle w:val="Style15"/>
          <w:rFonts w:ascii="Times New Roman" w:hAnsi="Times New Roman"/>
          <w:sz w:val="20"/>
          <w:szCs w:val="20"/>
        </w:rPr>
        <w:t xml:space="preserve">приказа Минтруда России от </w:t>
      </w:r>
      <w:r>
        <w:rPr>
          <w:rStyle w:val="Style15"/>
          <w:rFonts w:ascii="Times New Roman" w:hAnsi="Times New Roman"/>
          <w:sz w:val="20"/>
          <w:szCs w:val="20"/>
        </w:rPr>
        <w:t>№</w:t>
      </w:r>
      <w:r>
        <w:rPr>
          <w:rStyle w:val="Style15"/>
          <w:rFonts w:ascii="Times New Roman" w:hAnsi="Times New Roman"/>
          <w:sz w:val="20"/>
          <w:szCs w:val="20"/>
        </w:rPr>
        <w:t xml:space="preserve"> 549н «Об утверждении порядка проведения государственной экспертизы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(сведения об организации (организациях), проводившей специальную оценку условий труда)</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В результате проведенной государственной экспертизы условий труда сделаны следующие выводы: _________________________________________________________________________ 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(должность) (подпись) (Ф.И.О. государственного эксперта (члена экспертной комиссии)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____________________________________________________________________ 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(должность) (подпись) (Ф.И.О. государственного эксперта (члена экспертной комиссии)</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Заключение получил _______________________________________________________________</w:t>
      </w:r>
    </w:p>
    <w:p>
      <w:pPr>
        <w:pStyle w:val="Style18"/>
        <w:widowControl/>
        <w:suppressAutoHyphens w:val="true"/>
        <w:bidi w:val="0"/>
        <w:spacing w:lineRule="auto" w:line="276" w:before="0" w:after="0"/>
        <w:ind w:left="0" w:right="0" w:firstLine="850"/>
        <w:jc w:val="both"/>
        <w:rPr/>
      </w:pPr>
      <w:r>
        <w:rPr>
          <w:rStyle w:val="Style15"/>
          <w:rFonts w:ascii="Times New Roman" w:hAnsi="Times New Roman"/>
          <w:sz w:val="20"/>
          <w:szCs w:val="20"/>
        </w:rPr>
        <w:t>(подпись, Ф.И.О., должность, дата)</w:t>
      </w:r>
    </w:p>
    <w:p>
      <w:pPr>
        <w:pStyle w:val="Style18"/>
        <w:widowControl/>
        <w:suppressAutoHyphens w:val="true"/>
        <w:bidi w:val="0"/>
        <w:spacing w:lineRule="auto" w:line="276" w:before="0" w:after="0"/>
        <w:ind w:left="0" w:right="0" w:firstLine="850"/>
        <w:jc w:val="right"/>
        <w:rPr/>
      </w:pPr>
      <w:bookmarkStart w:id="419" w:name="sub_1400"/>
      <w:bookmarkEnd w:id="419"/>
      <w:r>
        <w:rPr>
          <w:rStyle w:val="Style14"/>
          <w:rFonts w:ascii="Times New Roman" w:hAnsi="Times New Roman"/>
          <w:b/>
          <w:bCs/>
          <w:color w:val="000001"/>
          <w:sz w:val="20"/>
          <w:szCs w:val="20"/>
        </w:rPr>
        <w:t>Приложение 4</w:t>
      </w:r>
      <w:r>
        <w:rPr>
          <w:rFonts w:ascii="Times New Roman" w:hAnsi="Times New Roman"/>
          <w:b/>
          <w:bCs/>
          <w:color w:val="000001"/>
          <w:sz w:val="20"/>
          <w:szCs w:val="20"/>
        </w:rPr>
        <w:br/>
      </w:r>
      <w:r>
        <w:rPr>
          <w:rStyle w:val="Style14"/>
          <w:rFonts w:ascii="Times New Roman" w:hAnsi="Times New Roman"/>
          <w:b/>
          <w:bCs/>
          <w:color w:val="000001"/>
          <w:sz w:val="20"/>
          <w:szCs w:val="20"/>
        </w:rPr>
        <w:t xml:space="preserve">к </w:t>
      </w:r>
      <w:hyperlink w:anchor="sub_1000">
        <w:r>
          <w:rPr>
            <w:rStyle w:val="Style13"/>
            <w:rFonts w:ascii="Times New Roman" w:hAnsi="Times New Roman"/>
            <w:b/>
            <w:bCs/>
            <w:color w:val="000001"/>
            <w:sz w:val="20"/>
            <w:szCs w:val="20"/>
          </w:rPr>
          <w:t>Административному регламенту</w:t>
        </w:r>
      </w:hyperlink>
      <w:r>
        <w:rPr>
          <w:rFonts w:ascii="Times New Roman" w:hAnsi="Times New Roman"/>
          <w:b/>
          <w:bCs/>
          <w:color w:val="000001"/>
          <w:sz w:val="20"/>
          <w:szCs w:val="20"/>
        </w:rPr>
        <w:br/>
      </w:r>
      <w:r>
        <w:rPr>
          <w:rStyle w:val="Style14"/>
          <w:rFonts w:ascii="Times New Roman" w:hAnsi="Times New Roman"/>
          <w:b/>
          <w:bCs/>
          <w:color w:val="000001"/>
          <w:sz w:val="20"/>
          <w:szCs w:val="20"/>
        </w:rPr>
        <w:t>Департамента социальной политики</w:t>
      </w:r>
      <w:r>
        <w:rPr>
          <w:rFonts w:ascii="Times New Roman" w:hAnsi="Times New Roman"/>
          <w:b/>
          <w:bCs/>
          <w:color w:val="000001"/>
          <w:sz w:val="20"/>
          <w:szCs w:val="20"/>
        </w:rPr>
        <w:br/>
      </w:r>
      <w:r>
        <w:rPr>
          <w:rStyle w:val="Style14"/>
          <w:rFonts w:ascii="Times New Roman" w:hAnsi="Times New Roman"/>
          <w:b/>
          <w:bCs/>
          <w:color w:val="000001"/>
          <w:sz w:val="20"/>
          <w:szCs w:val="20"/>
        </w:rPr>
        <w:t>Чукотского автономного округа</w:t>
      </w:r>
      <w:r>
        <w:rPr>
          <w:rFonts w:ascii="Times New Roman" w:hAnsi="Times New Roman"/>
          <w:b/>
          <w:bCs/>
          <w:color w:val="000001"/>
          <w:sz w:val="20"/>
          <w:szCs w:val="20"/>
        </w:rPr>
        <w:br/>
      </w:r>
      <w:r>
        <w:rPr>
          <w:rStyle w:val="Style14"/>
          <w:rFonts w:ascii="Times New Roman" w:hAnsi="Times New Roman"/>
          <w:b/>
          <w:bCs/>
          <w:color w:val="000001"/>
          <w:sz w:val="20"/>
          <w:szCs w:val="20"/>
        </w:rPr>
        <w:t>по предоставлению государственной</w:t>
      </w:r>
      <w:r>
        <w:rPr>
          <w:rFonts w:ascii="Times New Roman" w:hAnsi="Times New Roman"/>
          <w:sz w:val="20"/>
          <w:szCs w:val="20"/>
        </w:rPr>
        <w:br/>
      </w:r>
      <w:r>
        <w:rPr>
          <w:rStyle w:val="Style14"/>
          <w:rFonts w:ascii="Times New Roman" w:hAnsi="Times New Roman"/>
          <w:sz w:val="20"/>
          <w:szCs w:val="20"/>
        </w:rPr>
        <w:t>услуги «Осуществление государственной</w:t>
      </w:r>
      <w:r>
        <w:rPr>
          <w:rFonts w:ascii="Times New Roman" w:hAnsi="Times New Roman"/>
          <w:sz w:val="20"/>
          <w:szCs w:val="20"/>
        </w:rPr>
        <w:br/>
      </w:r>
      <w:r>
        <w:rPr>
          <w:rStyle w:val="Style14"/>
          <w:rFonts w:ascii="Times New Roman" w:hAnsi="Times New Roman"/>
          <w:sz w:val="20"/>
          <w:szCs w:val="20"/>
        </w:rPr>
        <w:t>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20" w:name="sub_1400"/>
      <w:bookmarkStart w:id="421" w:name="sub_1400"/>
      <w:bookmarkEnd w:id="421"/>
    </w:p>
    <w:p>
      <w:pPr>
        <w:pStyle w:val="Style18"/>
        <w:widowControl/>
        <w:suppressAutoHyphens w:val="true"/>
        <w:bidi w:val="0"/>
        <w:spacing w:lineRule="auto" w:line="276" w:before="0" w:after="0"/>
        <w:ind w:left="0" w:right="0" w:hanging="0"/>
        <w:jc w:val="center"/>
        <w:rPr>
          <w:rFonts w:ascii="Times New Roman" w:hAnsi="Times New Roman"/>
          <w:sz w:val="20"/>
          <w:szCs w:val="20"/>
        </w:rPr>
      </w:pPr>
      <w:r>
        <w:rPr>
          <w:rFonts w:ascii="Times New Roman" w:hAnsi="Times New Roman"/>
          <w:b/>
          <w:color w:val="26282F"/>
          <w:sz w:val="20"/>
          <w:szCs w:val="20"/>
        </w:rPr>
        <w:t>Блок-схема</w:t>
      </w:r>
      <w:r>
        <w:rPr>
          <w:rFonts w:ascii="Times New Roman" w:hAnsi="Times New Roman"/>
          <w:sz w:val="20"/>
          <w:szCs w:val="20"/>
        </w:rPr>
        <w:br/>
      </w:r>
      <w:r>
        <w:rPr>
          <w:rFonts w:ascii="Times New Roman" w:hAnsi="Times New Roman"/>
          <w:b/>
          <w:color w:val="26282F"/>
          <w:sz w:val="20"/>
          <w:szCs w:val="20"/>
        </w:rPr>
        <w:t>последовательности действий предоставления государственной услуги «Осуществление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422" w:name="sub_1401"/>
      <w:bookmarkEnd w:id="422"/>
      <w:r>
        <w:rPr>
          <w:rStyle w:val="Style15"/>
          <w:rFonts w:ascii="Times New Roman" w:hAnsi="Times New Roman"/>
          <w:sz w:val="20"/>
          <w:szCs w:val="20"/>
        </w:rPr>
        <w:t>1. Осуществление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23" w:name="sub_1401"/>
      <w:bookmarkStart w:id="424" w:name="sub_1401"/>
      <w:bookmarkEnd w:id="424"/>
    </w:p>
    <w:p>
      <w:pPr>
        <w:pStyle w:val="Style18"/>
        <w:widowControl/>
        <w:suppressAutoHyphens w:val="true"/>
        <w:bidi w:val="0"/>
        <w:spacing w:lineRule="auto" w:line="276" w:before="0" w:after="0"/>
        <w:ind w:left="0" w:right="0" w:firstLine="850"/>
        <w:jc w:val="both"/>
        <w:rPr/>
      </w:pPr>
      <w:r>
        <w:rPr>
          <w:rFonts w:ascii="Times New Roman" w:hAnsi="Times New Roman"/>
          <w:sz w:val="20"/>
          <w:szCs w:val="20"/>
        </w:rPr>
        <w:drawing>
          <wp:inline distT="0" distB="0" distL="0" distR="0">
            <wp:extent cx="4860925" cy="382397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860925" cy="3823970"/>
                    </a:xfrm>
                    <a:prstGeom prst="rect">
                      <a:avLst/>
                    </a:prstGeom>
                  </pic:spPr>
                </pic:pic>
              </a:graphicData>
            </a:graphic>
          </wp:inline>
        </w:drawing>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p>
    <w:p>
      <w:pPr>
        <w:pStyle w:val="Style18"/>
        <w:widowControl/>
        <w:suppressAutoHyphens w:val="true"/>
        <w:bidi w:val="0"/>
        <w:spacing w:lineRule="auto" w:line="276" w:before="0" w:after="0"/>
        <w:ind w:left="0" w:right="0" w:hanging="0"/>
        <w:jc w:val="center"/>
        <w:rPr/>
      </w:pPr>
      <w:bookmarkStart w:id="425" w:name="sub_1402"/>
      <w:bookmarkEnd w:id="425"/>
      <w:r>
        <w:rPr>
          <w:rStyle w:val="Style15"/>
          <w:rFonts w:ascii="Times New Roman" w:hAnsi="Times New Roman"/>
          <w:sz w:val="20"/>
          <w:szCs w:val="20"/>
        </w:rPr>
        <w:t>2. Выдача дубликата заключения государственной экспертизы условий труда</w:t>
      </w:r>
    </w:p>
    <w:p>
      <w:pPr>
        <w:pStyle w:val="Style18"/>
        <w:widowControl/>
        <w:suppressAutoHyphens w:val="true"/>
        <w:bidi w:val="0"/>
        <w:spacing w:lineRule="auto" w:line="276" w:before="0" w:after="0"/>
        <w:ind w:left="0" w:right="0" w:firstLine="850"/>
        <w:jc w:val="both"/>
        <w:rPr>
          <w:rStyle w:val="Style15"/>
          <w:rFonts w:ascii="Times New Roman" w:hAnsi="Times New Roman"/>
          <w:sz w:val="20"/>
          <w:szCs w:val="20"/>
        </w:rPr>
      </w:pPr>
      <w:r>
        <w:rPr/>
      </w:r>
      <w:bookmarkStart w:id="426" w:name="sub_1402"/>
      <w:bookmarkStart w:id="427" w:name="sub_1402"/>
      <w:bookmarkEnd w:id="427"/>
    </w:p>
    <w:p>
      <w:pPr>
        <w:pStyle w:val="Style18"/>
        <w:widowControl/>
        <w:suppressAutoHyphens w:val="true"/>
        <w:bidi w:val="0"/>
        <w:spacing w:lineRule="auto" w:line="276" w:before="0" w:after="0"/>
        <w:ind w:left="0" w:right="0" w:firstLine="850"/>
        <w:jc w:val="both"/>
        <w:rPr/>
      </w:pPr>
      <w:r>
        <w:rPr>
          <w:rFonts w:ascii="Times New Roman" w:hAnsi="Times New Roman"/>
          <w:sz w:val="20"/>
          <w:szCs w:val="20"/>
        </w:rPr>
        <w:drawing>
          <wp:inline distT="0" distB="0" distL="0" distR="0">
            <wp:extent cx="5533390" cy="184912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533390" cy="1849120"/>
                    </a:xfrm>
                    <a:prstGeom prst="rect">
                      <a:avLst/>
                    </a:prstGeom>
                  </pic:spPr>
                </pic:pic>
              </a:graphicData>
            </a:graphic>
          </wp:inline>
        </w:drawing>
      </w:r>
    </w:p>
    <w:p>
      <w:pPr>
        <w:pStyle w:val="Style18"/>
        <w:widowControl/>
        <w:suppressAutoHyphens w:val="true"/>
        <w:bidi w:val="0"/>
        <w:spacing w:lineRule="auto" w:line="276" w:before="0" w:after="0"/>
        <w:ind w:left="0" w:right="0" w:firstLine="850"/>
        <w:jc w:val="both"/>
        <w:rPr>
          <w:rFonts w:ascii="Times New Roman" w:hAnsi="Times New Roman"/>
          <w:sz w:val="20"/>
          <w:szCs w:val="20"/>
        </w:rPr>
      </w:pPr>
      <w:r>
        <w:rPr>
          <w:rFonts w:ascii="Times New Roman" w:hAnsi="Times New Roman"/>
          <w:sz w:val="20"/>
          <w:szCs w:val="20"/>
        </w:rPr>
      </w:r>
    </w:p>
    <w:sectPr>
      <w:type w:val="nextPage"/>
      <w:pgSz w:w="11906" w:h="16800"/>
      <w:pgMar w:left="1100" w:right="800" w:header="0" w:top="66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ru-RU" w:eastAsia="zh-CN" w:bidi="hi-IN"/>
      </w:rPr>
    </w:rPrDefault>
    <w:pPrDefault>
      <w:pPr/>
    </w:pPrDefault>
  </w:docDefaults>
  <w:style w:type="paragraph" w:styleId="Normal">
    <w:name w:val="Normal"/>
    <w:qFormat/>
    <w:pPr>
      <w:widowControl/>
      <w:suppressAutoHyphens w:val="false"/>
      <w:bidi w:val="0"/>
      <w:ind w:firstLine="720"/>
      <w:jc w:val="both"/>
    </w:pPr>
    <w:rPr>
      <w:rFonts w:ascii="Arial" w:hAnsi="Arial" w:eastAsia="Symbol" w:cs="Wingdings"/>
      <w:color w:val="auto"/>
      <w:kern w:val="2"/>
      <w:sz w:val="24"/>
      <w:szCs w:val="24"/>
      <w:lang w:val="ru-RU" w:eastAsia="zh-CN" w:bidi="hi-IN"/>
    </w:rPr>
  </w:style>
  <w:style w:type="paragraph" w:styleId="1">
    <w:name w:val="Heading 1"/>
    <w:basedOn w:val="Normal"/>
    <w:qFormat/>
    <w:pPr>
      <w:suppressAutoHyphens w:val="false"/>
      <w:spacing w:before="108" w:after="108"/>
      <w:ind w:hanging="0"/>
      <w:jc w:val="center"/>
    </w:pPr>
    <w:rPr>
      <w:b/>
      <w:color w:val="26282F"/>
      <w:sz w:val="24"/>
    </w:rPr>
  </w:style>
  <w:style w:type="character" w:styleId="Style13">
    <w:name w:val="Гипертекстовая ссылка"/>
    <w:basedOn w:val="Style14"/>
    <w:qFormat/>
    <w:rPr>
      <w:b w:val="false"/>
      <w:color w:val="106BBE"/>
    </w:rPr>
  </w:style>
  <w:style w:type="character" w:styleId="Style14">
    <w:name w:val="Цветовое выделение"/>
    <w:qFormat/>
    <w:rPr>
      <w:b/>
      <w:color w:val="26282F"/>
    </w:rPr>
  </w:style>
  <w:style w:type="character" w:styleId="Style15">
    <w:name w:val="Цветовое выделение для Текст"/>
    <w:qFormat/>
    <w:rPr>
      <w:sz w:val="24"/>
    </w:rPr>
  </w:style>
  <w:style w:type="character" w:styleId="ListLabel1">
    <w:name w:val="ListLabel 1"/>
    <w:qFormat/>
    <w:rPr>
      <w:rFonts w:ascii="Arial" w:hAnsi="Arial"/>
      <w:sz w:val="24"/>
    </w:rPr>
  </w:style>
  <w:style w:type="character" w:styleId="ListLabel2">
    <w:name w:val="ListLabel 2"/>
    <w:qFormat/>
    <w:rPr/>
  </w:style>
  <w:style w:type="character" w:styleId="Style16">
    <w:name w:val="Интернет-ссылка"/>
    <w:rPr>
      <w:color w:val="000080"/>
      <w:u w:val="single"/>
      <w:lang w:val="zxx" w:eastAsia="zxx" w:bidi="zxx"/>
    </w:rPr>
  </w:style>
  <w:style w:type="character" w:styleId="ListLabel3">
    <w:name w:val="ListLabel 3"/>
    <w:qFormat/>
    <w:rPr>
      <w:rFonts w:ascii="Arial" w:hAnsi="Arial"/>
      <w:i/>
      <w:sz w:val="24"/>
      <w:shd w:fill="F0F0F0" w:val="clear"/>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Комментарий"/>
    <w:basedOn w:val="Style23"/>
    <w:qFormat/>
    <w:pPr>
      <w:suppressAutoHyphens w:val="false"/>
      <w:spacing w:before="75" w:after="0"/>
      <w:ind w:left="170" w:hanging="0"/>
      <w:jc w:val="both"/>
    </w:pPr>
    <w:rPr>
      <w:color w:val="353842"/>
      <w:sz w:val="24"/>
      <w:shd w:fill="F0F0F0" w:val="clear"/>
    </w:rPr>
  </w:style>
  <w:style w:type="paragraph" w:styleId="Style23">
    <w:name w:val="Текст (справка)"/>
    <w:basedOn w:val="Normal"/>
    <w:qFormat/>
    <w:pPr>
      <w:suppressAutoHyphens w:val="false"/>
      <w:ind w:left="170" w:right="170" w:hanging="0"/>
      <w:jc w:val="left"/>
    </w:pPr>
    <w:rPr>
      <w:sz w:val="24"/>
    </w:rPr>
  </w:style>
  <w:style w:type="paragraph" w:styleId="Style24">
    <w:name w:val="Прижатый влево"/>
    <w:basedOn w:val="Normal"/>
    <w:qFormat/>
    <w:pPr>
      <w:suppressAutoHyphens w:val="false"/>
      <w:ind w:hanging="0"/>
      <w:jc w:val="left"/>
    </w:pPr>
    <w:rPr>
      <w:sz w:val="24"/>
    </w:rPr>
  </w:style>
  <w:style w:type="paragraph" w:styleId="Style25">
    <w:name w:val="Нормальный (таблица)"/>
    <w:basedOn w:val="Normal"/>
    <w:qFormat/>
    <w:pPr>
      <w:suppressAutoHyphens w:val="false"/>
      <w:ind w:hanging="0"/>
      <w:jc w:val="both"/>
    </w:pPr>
    <w:rPr>
      <w:sz w:val="24"/>
    </w:rPr>
  </w:style>
  <w:style w:type="paragraph" w:styleId="Style26">
    <w:name w:val="Информация об изменениях документа"/>
    <w:basedOn w:val="Style22"/>
    <w:qFormat/>
    <w:pPr>
      <w:suppressAutoHyphens w:val="false"/>
      <w:spacing w:before="75" w:after="0"/>
      <w:ind w:left="170" w:hanging="0"/>
      <w:jc w:val="both"/>
    </w:pPr>
    <w:rPr>
      <w:i/>
      <w:color w:val="353842"/>
      <w:sz w:val="24"/>
      <w:shd w:fill="F0F0F0" w:val="clea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LibreOffice/6.0.2.1$Windows_x86 LibreOffice_project/f7f06a8f319e4b62f9bc5095aa112a65d2f3ac89</Application>
  <Pages>20</Pages>
  <Words>8446</Words>
  <Characters>66958</Characters>
  <CharactersWithSpaces>74972</CharactersWithSpaces>
  <Paragraphs>434</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dcterms:modified xsi:type="dcterms:W3CDTF">2018-05-23T13:06:11Z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