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D25" w:rsidRDefault="00CB0D25" w:rsidP="00CB0D25">
      <w:pPr>
        <w:jc w:val="center"/>
      </w:pPr>
      <w:r>
        <w:t>ГОСУДАРСТВЕННОЕ КАЗЁННОЕ УРЕЖДЕНИЕ</w:t>
      </w:r>
    </w:p>
    <w:p w:rsidR="00CB0D25" w:rsidRDefault="00CB0D25" w:rsidP="00CB0D25">
      <w:pPr>
        <w:jc w:val="center"/>
      </w:pPr>
      <w:r>
        <w:t>ЧУКОТСКОГО АВТОНОМНОГО ОКРУГА</w:t>
      </w:r>
    </w:p>
    <w:p w:rsidR="00CB0D25" w:rsidRDefault="00CB0D25" w:rsidP="00CB0D25">
      <w:pPr>
        <w:jc w:val="center"/>
      </w:pPr>
      <w:r>
        <w:t>«МЕЖРАЙОННЫЙ  ЦЕНТР ЗАНЯТОСТИ НАСЕЛЕНИЯ»</w:t>
      </w:r>
    </w:p>
    <w:p w:rsidR="00CB0D25" w:rsidRDefault="00CB0D25" w:rsidP="00CB0D25">
      <w:pPr>
        <w:jc w:val="center"/>
      </w:pPr>
    </w:p>
    <w:p w:rsidR="0065250C" w:rsidRDefault="00CB0D25" w:rsidP="00CB0D25">
      <w:pPr>
        <w:jc w:val="center"/>
      </w:pPr>
      <w:r>
        <w:t>ПРИКАЗ</w:t>
      </w:r>
    </w:p>
    <w:p w:rsidR="00CB0D25" w:rsidRDefault="00CB0D25" w:rsidP="00CB0D25">
      <w:pPr>
        <w:ind w:firstLine="540"/>
        <w:jc w:val="both"/>
      </w:pPr>
    </w:p>
    <w:p w:rsidR="0065250C" w:rsidRDefault="00CB0D25" w:rsidP="00CB0D25">
      <w:pPr>
        <w:tabs>
          <w:tab w:val="left" w:pos="1060"/>
        </w:tabs>
      </w:pPr>
      <w:r>
        <w:t xml:space="preserve"> </w:t>
      </w:r>
      <w:r w:rsidR="00F4084D">
        <w:t>07.11.2016</w:t>
      </w:r>
      <w:r w:rsidR="00BC425F">
        <w:t xml:space="preserve"> </w:t>
      </w:r>
      <w:r w:rsidRPr="001E331D">
        <w:t xml:space="preserve">г.                  </w:t>
      </w:r>
      <w:r w:rsidR="00157D19">
        <w:t xml:space="preserve">                            </w:t>
      </w:r>
      <w:r w:rsidRPr="001E331D">
        <w:t xml:space="preserve"> № </w:t>
      </w:r>
      <w:r w:rsidR="00F4084D">
        <w:t xml:space="preserve"> 11</w:t>
      </w:r>
      <w:r w:rsidR="00EF761C">
        <w:t>7</w:t>
      </w:r>
      <w:r w:rsidR="00F4084D">
        <w:t xml:space="preserve"> </w:t>
      </w:r>
      <w:r w:rsidR="00BC425F">
        <w:t>ОД</w:t>
      </w:r>
      <w:r>
        <w:t xml:space="preserve">                                              г. Анадырь</w:t>
      </w:r>
    </w:p>
    <w:p w:rsidR="00CB0D25" w:rsidRDefault="00CB0D25" w:rsidP="00CB0D25">
      <w:pPr>
        <w:tabs>
          <w:tab w:val="left" w:pos="1060"/>
        </w:tabs>
      </w:pPr>
    </w:p>
    <w:p w:rsidR="00EF761C" w:rsidRDefault="00BB3B73" w:rsidP="00EF761C">
      <w:pPr>
        <w:tabs>
          <w:tab w:val="left" w:pos="0"/>
        </w:tabs>
        <w:jc w:val="both"/>
      </w:pPr>
      <w:r>
        <w:t xml:space="preserve">Об утверждении </w:t>
      </w:r>
      <w:r w:rsidR="00EF761C">
        <w:t xml:space="preserve">Кодекса этики и </w:t>
      </w:r>
    </w:p>
    <w:p w:rsidR="00EF761C" w:rsidRDefault="00EF761C" w:rsidP="00EF761C">
      <w:pPr>
        <w:tabs>
          <w:tab w:val="left" w:pos="0"/>
        </w:tabs>
        <w:jc w:val="both"/>
      </w:pPr>
      <w:r>
        <w:t xml:space="preserve">служебного поведения </w:t>
      </w:r>
      <w:r w:rsidR="001E10FA">
        <w:t xml:space="preserve">работников </w:t>
      </w:r>
    </w:p>
    <w:p w:rsidR="00157D19" w:rsidRDefault="001E10FA" w:rsidP="00EF761C">
      <w:pPr>
        <w:tabs>
          <w:tab w:val="left" w:pos="0"/>
        </w:tabs>
        <w:jc w:val="both"/>
      </w:pPr>
      <w:r>
        <w:t>ГКУ ЧАО «Межрайонный ЦЗН</w:t>
      </w:r>
      <w:r w:rsidR="00157D19">
        <w:t>»</w:t>
      </w:r>
      <w:r>
        <w:t>»</w:t>
      </w:r>
    </w:p>
    <w:p w:rsidR="00F4084D" w:rsidRDefault="00F4084D" w:rsidP="001E10FA">
      <w:pPr>
        <w:tabs>
          <w:tab w:val="left" w:pos="0"/>
        </w:tabs>
        <w:jc w:val="both"/>
      </w:pPr>
    </w:p>
    <w:p w:rsidR="00CB0D25" w:rsidRDefault="00CB0D25" w:rsidP="00CB0D25">
      <w:pPr>
        <w:tabs>
          <w:tab w:val="left" w:pos="0"/>
        </w:tabs>
        <w:jc w:val="both"/>
      </w:pPr>
    </w:p>
    <w:p w:rsidR="00CB0D25" w:rsidRDefault="00315181" w:rsidP="00CB0D25">
      <w:pPr>
        <w:tabs>
          <w:tab w:val="left" w:pos="0"/>
        </w:tabs>
        <w:ind w:firstLine="540"/>
        <w:jc w:val="both"/>
      </w:pPr>
      <w:r>
        <w:t>Во исполнение требований статьи 13.3 Федерального закона от 25.12.2008 года № 273-ФЗ «О противодействии коррупции», в</w:t>
      </w:r>
      <w:r w:rsidR="00157D19">
        <w:t xml:space="preserve"> целях </w:t>
      </w:r>
      <w:r w:rsidR="001E10FA">
        <w:t>предупреждения и противодействия коррупции в Государственном казённом учреждении Чукотского автономного округа «Межрайонный центр занятости населения»</w:t>
      </w:r>
    </w:p>
    <w:p w:rsidR="00CB0D25" w:rsidRDefault="00CB0D25" w:rsidP="00CB0D25">
      <w:pPr>
        <w:tabs>
          <w:tab w:val="left" w:pos="0"/>
        </w:tabs>
        <w:ind w:firstLine="540"/>
        <w:jc w:val="both"/>
      </w:pPr>
    </w:p>
    <w:p w:rsidR="00157D19" w:rsidRDefault="00CB0D25" w:rsidP="00157D19">
      <w:pPr>
        <w:tabs>
          <w:tab w:val="left" w:pos="0"/>
        </w:tabs>
        <w:ind w:firstLine="540"/>
        <w:jc w:val="both"/>
      </w:pPr>
      <w:r>
        <w:t>ПРИКАЗЫВАЮ</w:t>
      </w:r>
      <w:r w:rsidR="004E4EDE">
        <w:t>:</w:t>
      </w:r>
      <w:r w:rsidR="00157D19">
        <w:t xml:space="preserve">  </w:t>
      </w:r>
    </w:p>
    <w:p w:rsidR="00F4084D" w:rsidRDefault="00F4084D" w:rsidP="00157D19">
      <w:pPr>
        <w:tabs>
          <w:tab w:val="left" w:pos="0"/>
        </w:tabs>
        <w:ind w:firstLine="540"/>
        <w:jc w:val="both"/>
      </w:pPr>
    </w:p>
    <w:p w:rsidR="00157D19" w:rsidRDefault="00157D19" w:rsidP="00157D19">
      <w:pPr>
        <w:tabs>
          <w:tab w:val="left" w:pos="0"/>
        </w:tabs>
        <w:ind w:firstLine="540"/>
        <w:jc w:val="both"/>
      </w:pPr>
      <w:r>
        <w:t>1.</w:t>
      </w:r>
      <w:r w:rsidR="00701BF5">
        <w:t xml:space="preserve">Утвердить </w:t>
      </w:r>
      <w:r>
        <w:t xml:space="preserve"> </w:t>
      </w:r>
      <w:r w:rsidR="00EF761C">
        <w:t xml:space="preserve">Кодекс этики и служебного поведения </w:t>
      </w:r>
      <w:r w:rsidR="001E10FA">
        <w:t xml:space="preserve">работников ГКУ ЧАО «Межрайонный ЦЗН» </w:t>
      </w:r>
      <w:r>
        <w:t>в соответствии с приложением к настоящему приказу.</w:t>
      </w:r>
    </w:p>
    <w:p w:rsidR="00157D19" w:rsidRDefault="00157D19" w:rsidP="001E10FA">
      <w:pPr>
        <w:tabs>
          <w:tab w:val="left" w:pos="0"/>
        </w:tabs>
        <w:jc w:val="both"/>
      </w:pPr>
      <w:r>
        <w:t xml:space="preserve">        2. Руководителям структурных подразделений ознакомить работников с Положением, утвержденным п. 1 настоящего приказа.        </w:t>
      </w:r>
      <w:r w:rsidR="001E10FA">
        <w:t xml:space="preserve"> </w:t>
      </w:r>
    </w:p>
    <w:p w:rsidR="00157D19" w:rsidRDefault="00157D19" w:rsidP="00157D19">
      <w:pPr>
        <w:tabs>
          <w:tab w:val="left" w:pos="0"/>
        </w:tabs>
        <w:jc w:val="both"/>
      </w:pPr>
      <w:r>
        <w:t xml:space="preserve">       </w:t>
      </w:r>
      <w:r w:rsidR="001E10FA">
        <w:t>3</w:t>
      </w:r>
      <w:r>
        <w:t xml:space="preserve">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 за собой.</w:t>
      </w:r>
    </w:p>
    <w:p w:rsidR="00BF2BD2" w:rsidRPr="005F18CA" w:rsidRDefault="00157D19" w:rsidP="00462E94">
      <w:pPr>
        <w:tabs>
          <w:tab w:val="left" w:pos="0"/>
        </w:tabs>
        <w:ind w:firstLine="540"/>
        <w:jc w:val="both"/>
      </w:pPr>
      <w:r>
        <w:t xml:space="preserve"> </w:t>
      </w:r>
    </w:p>
    <w:p w:rsidR="00BF2BD2" w:rsidRDefault="00BF2BD2" w:rsidP="00BF2BD2">
      <w:pPr>
        <w:tabs>
          <w:tab w:val="left" w:pos="0"/>
        </w:tabs>
        <w:ind w:firstLine="540"/>
        <w:jc w:val="both"/>
      </w:pPr>
    </w:p>
    <w:p w:rsidR="00CB0D25" w:rsidRDefault="00CB0D25" w:rsidP="00BF2BD2">
      <w:pPr>
        <w:tabs>
          <w:tab w:val="left" w:pos="0"/>
        </w:tabs>
        <w:ind w:firstLine="540"/>
        <w:jc w:val="both"/>
      </w:pPr>
    </w:p>
    <w:p w:rsidR="004E4EDE" w:rsidRDefault="004E4EDE" w:rsidP="00CB0D25">
      <w:pPr>
        <w:tabs>
          <w:tab w:val="left" w:pos="0"/>
        </w:tabs>
        <w:ind w:firstLine="540"/>
        <w:jc w:val="both"/>
      </w:pPr>
    </w:p>
    <w:p w:rsidR="00CB0D25" w:rsidRDefault="00CB0D25" w:rsidP="00CB0D25">
      <w:pPr>
        <w:tabs>
          <w:tab w:val="left" w:pos="0"/>
        </w:tabs>
        <w:ind w:firstLine="540"/>
        <w:jc w:val="both"/>
      </w:pPr>
    </w:p>
    <w:p w:rsidR="00CB0D25" w:rsidRDefault="00CB0D25" w:rsidP="00CB0D25">
      <w:pPr>
        <w:tabs>
          <w:tab w:val="left" w:pos="0"/>
        </w:tabs>
        <w:ind w:firstLine="540"/>
        <w:jc w:val="both"/>
      </w:pPr>
    </w:p>
    <w:p w:rsidR="006B4389" w:rsidRDefault="004E4EDE" w:rsidP="00CB0D25">
      <w:r>
        <w:t xml:space="preserve">  </w:t>
      </w:r>
      <w:r w:rsidR="0028206A">
        <w:t xml:space="preserve">     </w:t>
      </w:r>
      <w:r w:rsidR="00CB0D25">
        <w:t>Директор</w:t>
      </w:r>
      <w:r>
        <w:t xml:space="preserve">               </w:t>
      </w:r>
      <w:r w:rsidR="00CB0D25">
        <w:t xml:space="preserve">                              </w:t>
      </w:r>
      <w:r>
        <w:t xml:space="preserve">                          </w:t>
      </w:r>
      <w:r w:rsidR="00D35AB4">
        <w:t xml:space="preserve">                       </w:t>
      </w:r>
      <w:r>
        <w:t xml:space="preserve">   </w:t>
      </w:r>
      <w:r w:rsidR="0028206A">
        <w:t>Е</w:t>
      </w:r>
      <w:r>
        <w:t>.</w:t>
      </w:r>
      <w:r w:rsidR="0028206A">
        <w:t>Б</w:t>
      </w:r>
      <w:r>
        <w:t xml:space="preserve">. </w:t>
      </w:r>
      <w:proofErr w:type="spellStart"/>
      <w:r w:rsidR="0028206A">
        <w:t>Буйнова</w:t>
      </w:r>
      <w:proofErr w:type="spellEnd"/>
      <w:r w:rsidR="00CB0D25">
        <w:t xml:space="preserve">           </w:t>
      </w:r>
    </w:p>
    <w:p w:rsidR="006B4389" w:rsidRDefault="006B4389" w:rsidP="00CB0D25"/>
    <w:p w:rsidR="006B4389" w:rsidRDefault="006B4389" w:rsidP="00CB0D25"/>
    <w:p w:rsidR="006B4389" w:rsidRDefault="006B4389" w:rsidP="00CB0D25"/>
    <w:p w:rsidR="006B4389" w:rsidRDefault="006B4389" w:rsidP="00CB0D25"/>
    <w:p w:rsidR="006B4389" w:rsidRDefault="006B4389" w:rsidP="00CB0D25"/>
    <w:p w:rsidR="006B4389" w:rsidRDefault="006B4389" w:rsidP="00CB0D25"/>
    <w:p w:rsidR="006B4389" w:rsidRDefault="006B4389" w:rsidP="00CB0D25"/>
    <w:p w:rsidR="006B4389" w:rsidRDefault="006B4389" w:rsidP="00CB0D25"/>
    <w:p w:rsidR="006B4389" w:rsidRDefault="006B4389" w:rsidP="00CB0D25"/>
    <w:p w:rsidR="006B4389" w:rsidRDefault="006B4389" w:rsidP="00CB0D25"/>
    <w:p w:rsidR="006B4389" w:rsidRDefault="006B4389" w:rsidP="00CB0D25"/>
    <w:p w:rsidR="006B4389" w:rsidRDefault="006B4389" w:rsidP="00CB0D25"/>
    <w:p w:rsidR="006B4389" w:rsidRDefault="006B4389" w:rsidP="00CB0D25"/>
    <w:p w:rsidR="006B4389" w:rsidRDefault="006B4389" w:rsidP="00CB0D25"/>
    <w:p w:rsidR="006B4389" w:rsidRDefault="006B4389" w:rsidP="00CB0D25"/>
    <w:p w:rsidR="006B4389" w:rsidRDefault="006B4389" w:rsidP="00CB0D25"/>
    <w:p w:rsidR="006B4389" w:rsidRDefault="006B4389" w:rsidP="00CB0D25"/>
    <w:p w:rsidR="006B4389" w:rsidRDefault="006B4389" w:rsidP="00CB0D25"/>
    <w:p w:rsidR="006B4389" w:rsidRDefault="006B4389" w:rsidP="00CB0D25"/>
    <w:p w:rsidR="006B4389" w:rsidRDefault="006B4389" w:rsidP="00CB0D25"/>
    <w:p w:rsidR="006B4389" w:rsidRPr="006B4389" w:rsidRDefault="006B4389" w:rsidP="006B4389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6B4389">
        <w:rPr>
          <w:rFonts w:eastAsiaTheme="minorHAnsi"/>
          <w:b/>
          <w:sz w:val="28"/>
          <w:szCs w:val="28"/>
          <w:lang w:eastAsia="en-US"/>
        </w:rPr>
        <w:lastRenderedPageBreak/>
        <w:t>КОДЕКС</w:t>
      </w:r>
    </w:p>
    <w:p w:rsidR="006B4389" w:rsidRPr="006B4389" w:rsidRDefault="006B4389" w:rsidP="006B4389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6B4389">
        <w:rPr>
          <w:rFonts w:eastAsiaTheme="minorHAnsi"/>
          <w:b/>
          <w:sz w:val="28"/>
          <w:szCs w:val="28"/>
          <w:lang w:eastAsia="en-US"/>
        </w:rPr>
        <w:t>этики и служебного поведения работников Государственного казённого учреждения Чукотского автономного округа «Межрайонный центр занятости населения»</w:t>
      </w:r>
    </w:p>
    <w:p w:rsidR="006B4389" w:rsidRPr="006B4389" w:rsidRDefault="006B4389" w:rsidP="006B4389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b/>
          <w:sz w:val="28"/>
          <w:szCs w:val="28"/>
          <w:lang w:eastAsia="en-US"/>
        </w:rPr>
        <w:t xml:space="preserve">     </w:t>
      </w:r>
      <w:r w:rsidRPr="006B4389">
        <w:rPr>
          <w:rFonts w:eastAsiaTheme="minorHAnsi"/>
          <w:sz w:val="28"/>
          <w:szCs w:val="28"/>
          <w:lang w:eastAsia="en-US"/>
        </w:rPr>
        <w:t>Кодекс этики и служебного поведения работников ГКУ ЧАО «Межрайонный ЦЗН» (дале</w:t>
      </w:r>
      <w:proofErr w:type="gramStart"/>
      <w:r w:rsidRPr="006B4389">
        <w:rPr>
          <w:rFonts w:eastAsiaTheme="minorHAnsi"/>
          <w:sz w:val="28"/>
          <w:szCs w:val="28"/>
          <w:lang w:eastAsia="en-US"/>
        </w:rPr>
        <w:t>е-</w:t>
      </w:r>
      <w:proofErr w:type="gramEnd"/>
      <w:r w:rsidRPr="006B4389">
        <w:rPr>
          <w:rFonts w:eastAsiaTheme="minorHAnsi"/>
          <w:sz w:val="28"/>
          <w:szCs w:val="28"/>
          <w:lang w:eastAsia="en-US"/>
        </w:rPr>
        <w:t xml:space="preserve"> Кодекс) разработан в соответствии с положениями Конституции Российской Федерации, Трудового Кодекса Российской Федерации, Федерального закона «О противодействии коррупции», иных нормативно-правовых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6B4389" w:rsidRPr="006B4389" w:rsidRDefault="006B4389" w:rsidP="006B4389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6B4389">
        <w:rPr>
          <w:rFonts w:eastAsiaTheme="minorHAnsi"/>
          <w:b/>
          <w:sz w:val="28"/>
          <w:szCs w:val="28"/>
          <w:lang w:eastAsia="en-US"/>
        </w:rPr>
        <w:t>1.Общие положения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>1.1.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ГКУ ЧАО «Межрайонный ЦЗН» (далее-работники) независимо от замещаемой ими должности.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>1.2.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>1.3. Знание и соблюдение работниками положений Кодекса является одним из приоритетов оценки качества их профессиональной деятельности и трудовой дисциплины.</w:t>
      </w:r>
    </w:p>
    <w:p w:rsidR="006B4389" w:rsidRPr="006B4389" w:rsidRDefault="006B4389" w:rsidP="006B4389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6B4389">
        <w:rPr>
          <w:rFonts w:eastAsiaTheme="minorHAnsi"/>
          <w:b/>
          <w:sz w:val="28"/>
          <w:szCs w:val="28"/>
          <w:lang w:eastAsia="en-US"/>
        </w:rPr>
        <w:t>2.Основные обязанности, принципы и правила служебного поведения</w:t>
      </w:r>
    </w:p>
    <w:p w:rsidR="006B4389" w:rsidRPr="006B4389" w:rsidRDefault="006B4389" w:rsidP="006B4389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6B4389">
        <w:rPr>
          <w:rFonts w:eastAsiaTheme="minorHAnsi"/>
          <w:b/>
          <w:sz w:val="28"/>
          <w:szCs w:val="28"/>
          <w:lang w:eastAsia="en-US"/>
        </w:rPr>
        <w:t>работников.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>2.1.В соответствии со статьей 21 Трудового Кодекса Российской Федерации работник обязан: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>-добросовестно исполнять свои трудовые обязанности, возложенные на него трудовым договором;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>-соблюдать правила внутреннего трудового распорядка;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>-соблюдать трудовую дисциплину;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lastRenderedPageBreak/>
        <w:t>-выполнять установленные нормы труда;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>-соблюдать требования по охране труда и обеспечению безопасности труда;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>-бережно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>-незамедлительно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>2.2. Основные принципы служебного поведения работников являются основой поведения граждан в связи с нахождением их в трудовых отношениях с ГКУ ЧАО «</w:t>
      </w:r>
      <w:proofErr w:type="gramStart"/>
      <w:r w:rsidRPr="006B4389">
        <w:rPr>
          <w:rFonts w:eastAsiaTheme="minorHAnsi"/>
          <w:sz w:val="28"/>
          <w:szCs w:val="28"/>
          <w:lang w:eastAsia="en-US"/>
        </w:rPr>
        <w:t>Межрайонный</w:t>
      </w:r>
      <w:proofErr w:type="gramEnd"/>
      <w:r w:rsidRPr="006B4389">
        <w:rPr>
          <w:rFonts w:eastAsiaTheme="minorHAnsi"/>
          <w:sz w:val="28"/>
          <w:szCs w:val="28"/>
          <w:lang w:eastAsia="en-US"/>
        </w:rPr>
        <w:t xml:space="preserve"> ЦЗН».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 xml:space="preserve">     Работники, сознавая ответственность перед гражданами, обществом и государством, признаны: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>-исходить из того, что признание, соблюдение и защита прав и свобод человека и гражданина определяют основной смысл и содержание деятельности ГКУ ЧАО «Межрайонный ЦЗН»;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>-соблюдать Конституцию Российской Федерации, Законодательство Российской Федерации и Чукотского автономного округа, не допускать нарушение закона и иных нормативных правовых актов исходя из политической, экономической целесообразности либо по иным мотивам;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>-обеспечивать эффективную работу ГКУ ЧАО «</w:t>
      </w:r>
      <w:proofErr w:type="gramStart"/>
      <w:r w:rsidRPr="006B4389">
        <w:rPr>
          <w:rFonts w:eastAsiaTheme="minorHAnsi"/>
          <w:sz w:val="28"/>
          <w:szCs w:val="28"/>
          <w:lang w:eastAsia="en-US"/>
        </w:rPr>
        <w:t>Межрайонный</w:t>
      </w:r>
      <w:proofErr w:type="gramEnd"/>
      <w:r w:rsidRPr="006B4389">
        <w:rPr>
          <w:rFonts w:eastAsiaTheme="minorHAnsi"/>
          <w:sz w:val="28"/>
          <w:szCs w:val="28"/>
          <w:lang w:eastAsia="en-US"/>
        </w:rPr>
        <w:t xml:space="preserve"> ЦЗН»;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>-осуществлять свою деятельность в пределах предмета и целей деятельности ГКУ ЧАО «</w:t>
      </w:r>
      <w:proofErr w:type="gramStart"/>
      <w:r w:rsidRPr="006B4389">
        <w:rPr>
          <w:rFonts w:eastAsiaTheme="minorHAnsi"/>
          <w:sz w:val="28"/>
          <w:szCs w:val="28"/>
          <w:lang w:eastAsia="en-US"/>
        </w:rPr>
        <w:t>Межрайонный</w:t>
      </w:r>
      <w:proofErr w:type="gramEnd"/>
      <w:r w:rsidRPr="006B4389">
        <w:rPr>
          <w:rFonts w:eastAsiaTheme="minorHAnsi"/>
          <w:sz w:val="28"/>
          <w:szCs w:val="28"/>
          <w:lang w:eastAsia="en-US"/>
        </w:rPr>
        <w:t xml:space="preserve"> ЦЗН»;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>-при исполнении должностных обязанностей не оказывать предпочтение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>-исключить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lastRenderedPageBreak/>
        <w:t>-соблюдать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>-соблюдать нормы профессиональной этики и правила делового поведения;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>-проявлять корректность и внимательность в обращении с гражданами и должностными лицами;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>-проявлять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>-воздержаться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</w:t>
      </w:r>
      <w:proofErr w:type="gramStart"/>
      <w:r w:rsidRPr="006B4389">
        <w:rPr>
          <w:rFonts w:eastAsiaTheme="minorHAnsi"/>
          <w:sz w:val="28"/>
          <w:szCs w:val="28"/>
          <w:lang w:eastAsia="en-US"/>
        </w:rPr>
        <w:t xml:space="preserve"> ,</w:t>
      </w:r>
      <w:proofErr w:type="gramEnd"/>
      <w:r w:rsidRPr="006B4389">
        <w:rPr>
          <w:rFonts w:eastAsiaTheme="minorHAnsi"/>
          <w:sz w:val="28"/>
          <w:szCs w:val="28"/>
          <w:lang w:eastAsia="en-US"/>
        </w:rPr>
        <w:t xml:space="preserve"> способных нанести ущерб его репутации или авторитету ГКУ ЧАО «Межрайонный ЦЗН»;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>-не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>-отказаться от публичных высказываний, суждений и оценок в отношении деятельности ГКУ ЧАО «Межрайонный ЦЗН», его руководителя, если это не входит в должностные обязанности работника;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>-соблюдать установленные в ГКУ ЧАО «</w:t>
      </w:r>
      <w:proofErr w:type="gramStart"/>
      <w:r w:rsidRPr="006B4389">
        <w:rPr>
          <w:rFonts w:eastAsiaTheme="minorHAnsi"/>
          <w:sz w:val="28"/>
          <w:szCs w:val="28"/>
          <w:lang w:eastAsia="en-US"/>
        </w:rPr>
        <w:t>Межрайонный</w:t>
      </w:r>
      <w:proofErr w:type="gramEnd"/>
      <w:r w:rsidRPr="006B4389">
        <w:rPr>
          <w:rFonts w:eastAsiaTheme="minorHAnsi"/>
          <w:sz w:val="28"/>
          <w:szCs w:val="28"/>
          <w:lang w:eastAsia="en-US"/>
        </w:rPr>
        <w:t xml:space="preserve"> ЦЗН» правила предоставления служебной информации и публичных выступлений;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>-уважительно относиться к деятельности  представителей средств массовой информации по информирования общества о работе ГКУ ЧАО «</w:t>
      </w:r>
      <w:proofErr w:type="gramStart"/>
      <w:r w:rsidRPr="006B4389">
        <w:rPr>
          <w:rFonts w:eastAsiaTheme="minorHAnsi"/>
          <w:sz w:val="28"/>
          <w:szCs w:val="28"/>
          <w:lang w:eastAsia="en-US"/>
        </w:rPr>
        <w:t>Межрайонный</w:t>
      </w:r>
      <w:proofErr w:type="gramEnd"/>
      <w:r w:rsidRPr="006B4389">
        <w:rPr>
          <w:rFonts w:eastAsiaTheme="minorHAnsi"/>
          <w:sz w:val="28"/>
          <w:szCs w:val="28"/>
          <w:lang w:eastAsia="en-US"/>
        </w:rPr>
        <w:t xml:space="preserve"> ЦЗН», а также оказывать содействие в получении достоверной информации в установленном порядке;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>-постоянно стремиться к обеспечению как можно более эффективного распоряжения ресурсами и сфере его ответственности;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>-противодействовать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 xml:space="preserve">-проявлять при исполнении должностных обязанностей честность, беспристрастность и справедливость, не допускать </w:t>
      </w:r>
      <w:proofErr w:type="spellStart"/>
      <w:r w:rsidRPr="006B4389">
        <w:rPr>
          <w:rFonts w:eastAsiaTheme="minorHAnsi"/>
          <w:sz w:val="28"/>
          <w:szCs w:val="28"/>
          <w:lang w:eastAsia="en-US"/>
        </w:rPr>
        <w:t>коррупционно</w:t>
      </w:r>
      <w:proofErr w:type="spellEnd"/>
      <w:r w:rsidRPr="006B4389">
        <w:rPr>
          <w:rFonts w:eastAsiaTheme="minorHAnsi"/>
          <w:sz w:val="28"/>
          <w:szCs w:val="28"/>
          <w:lang w:eastAsia="en-US"/>
        </w:rPr>
        <w:t xml:space="preserve"> опасного поведения (поведения, которое может восприниматься окружающими как </w:t>
      </w:r>
      <w:r w:rsidRPr="006B4389">
        <w:rPr>
          <w:rFonts w:eastAsiaTheme="minorHAnsi"/>
          <w:sz w:val="28"/>
          <w:szCs w:val="28"/>
          <w:lang w:eastAsia="en-US"/>
        </w:rPr>
        <w:lastRenderedPageBreak/>
        <w:t>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>2.3.В целях противодействия коррупции работнику рекомендуется: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>-уведомлять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>-не получать в связи с исполнением должных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>-принимать меры по недопущению возникновению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известно;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B4389">
        <w:rPr>
          <w:rFonts w:eastAsiaTheme="minorHAnsi"/>
          <w:sz w:val="28"/>
          <w:szCs w:val="28"/>
          <w:lang w:eastAsia="en-US"/>
        </w:rPr>
        <w:t>2.4.Работник может обрабатывать и передавать служебную информацию при соблюдении действующих в ГКУ ЧАО «Межрайонный ЦЗН» норм и требований, принятых в соответствии с законодательством Российской Федерации.</w:t>
      </w:r>
      <w:proofErr w:type="gramEnd"/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 xml:space="preserve">     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</w:t>
      </w:r>
      <w:proofErr w:type="gramStart"/>
      <w:r w:rsidRPr="006B4389">
        <w:rPr>
          <w:rFonts w:eastAsiaTheme="minorHAnsi"/>
          <w:sz w:val="28"/>
          <w:szCs w:val="28"/>
          <w:lang w:eastAsia="en-US"/>
        </w:rPr>
        <w:t>и(</w:t>
      </w:r>
      <w:proofErr w:type="gramEnd"/>
      <w:r w:rsidRPr="006B4389">
        <w:rPr>
          <w:rFonts w:eastAsiaTheme="minorHAnsi"/>
          <w:sz w:val="28"/>
          <w:szCs w:val="28"/>
          <w:lang w:eastAsia="en-US"/>
        </w:rPr>
        <w:t>и) которая стала известна ему в связи с исполнением им должностных обязанностей.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>2.5.Работник,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его подразделении благоприятного для эффективной работы морально-психологического климата.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 xml:space="preserve">     Работник, наделенный организационно-распорядительными полномочиями по отношению к другим работникам, призван: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lastRenderedPageBreak/>
        <w:t xml:space="preserve">-принимать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Pr="006B4389">
        <w:rPr>
          <w:rFonts w:eastAsiaTheme="minorHAnsi"/>
          <w:sz w:val="28"/>
          <w:szCs w:val="28"/>
          <w:lang w:eastAsia="en-US"/>
        </w:rPr>
        <w:t>коррупционно</w:t>
      </w:r>
      <w:proofErr w:type="spellEnd"/>
      <w:r w:rsidRPr="006B4389">
        <w:rPr>
          <w:rFonts w:eastAsiaTheme="minorHAnsi"/>
          <w:sz w:val="28"/>
          <w:szCs w:val="28"/>
          <w:lang w:eastAsia="en-US"/>
        </w:rPr>
        <w:t xml:space="preserve"> опасного поведения, своим личным  поведением подавать пример честности, беспристрастности и справедливости;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>-не допускать случаев принуждения работников в деятельности политических партий, общественных объединений и религиозных организаций;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>-по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 xml:space="preserve">     Руководитель ГКУ ЧАО «Межрайонный ЦЗН» обязан представлять сведения о доходах, об имуществе и обязательствах имущественного характера в соответствии с законодательством Российской Федерации и Чукотского автономного округа.</w:t>
      </w:r>
    </w:p>
    <w:p w:rsidR="006B4389" w:rsidRPr="006B4389" w:rsidRDefault="006B4389" w:rsidP="006B4389">
      <w:pPr>
        <w:spacing w:after="200" w:line="276" w:lineRule="auto"/>
        <w:ind w:left="720"/>
        <w:contextualSpacing/>
        <w:rPr>
          <w:rFonts w:eastAsiaTheme="minorHAnsi"/>
          <w:b/>
          <w:sz w:val="28"/>
          <w:szCs w:val="28"/>
          <w:lang w:eastAsia="en-US"/>
        </w:rPr>
      </w:pPr>
      <w:r w:rsidRPr="006B4389">
        <w:rPr>
          <w:rFonts w:eastAsiaTheme="minorHAnsi"/>
          <w:b/>
          <w:sz w:val="28"/>
          <w:szCs w:val="28"/>
          <w:lang w:eastAsia="en-US"/>
        </w:rPr>
        <w:t>3. Этические правила служебного поведения работников.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 xml:space="preserve">3.1.В служебном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 w:rsidRPr="006B4389">
        <w:rPr>
          <w:rFonts w:eastAsiaTheme="minorHAnsi"/>
          <w:sz w:val="28"/>
          <w:szCs w:val="28"/>
          <w:lang w:eastAsia="en-US"/>
        </w:rPr>
        <w:t>ценностью</w:t>
      </w:r>
      <w:proofErr w:type="gramEnd"/>
      <w:r w:rsidRPr="006B4389">
        <w:rPr>
          <w:rFonts w:eastAsiaTheme="minorHAnsi"/>
          <w:sz w:val="28"/>
          <w:szCs w:val="28"/>
          <w:lang w:eastAsia="en-US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 xml:space="preserve">3.2.В служебном поведении работник воздерживается </w:t>
      </w:r>
      <w:proofErr w:type="gramStart"/>
      <w:r w:rsidRPr="006B4389">
        <w:rPr>
          <w:rFonts w:eastAsiaTheme="minorHAnsi"/>
          <w:sz w:val="28"/>
          <w:szCs w:val="28"/>
          <w:lang w:eastAsia="en-US"/>
        </w:rPr>
        <w:t>от</w:t>
      </w:r>
      <w:proofErr w:type="gramEnd"/>
      <w:r w:rsidRPr="006B4389">
        <w:rPr>
          <w:rFonts w:eastAsiaTheme="minorHAnsi"/>
          <w:sz w:val="28"/>
          <w:szCs w:val="28"/>
          <w:lang w:eastAsia="en-US"/>
        </w:rPr>
        <w:t>: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>-любого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положения, политических или религиозных предпочтений;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>-грубости, проявлений пренебрежительного тона, заносчивости, предвзятых замечаний, предъявления неправомерных незаслуженных обвинений;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>-угроз,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>-принятия пищи, курения во время служебных совещаний, бесед, иного служебного общения с гражданами.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lastRenderedPageBreak/>
        <w:t>3.3.Работники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 xml:space="preserve">     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B4389">
        <w:rPr>
          <w:rFonts w:eastAsiaTheme="minorHAnsi"/>
          <w:sz w:val="28"/>
          <w:szCs w:val="28"/>
          <w:lang w:eastAsia="en-US"/>
        </w:rPr>
        <w:t>3.4.Внешний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ГКУ ЧАО «Межрайонный ЦЗН», а также, при необходимости, соответствовать общепринятому деловому стилю, который отличает сдержанность, традиционность, аккуратность.</w:t>
      </w: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6B4389" w:rsidRPr="006B4389" w:rsidRDefault="006B4389" w:rsidP="006B438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6B4389" w:rsidRDefault="006B4389" w:rsidP="00CB0D25">
      <w:bookmarkStart w:id="0" w:name="_GoBack"/>
      <w:bookmarkEnd w:id="0"/>
    </w:p>
    <w:p w:rsidR="006B4389" w:rsidRDefault="006B4389" w:rsidP="00CB0D25"/>
    <w:p w:rsidR="006B4389" w:rsidRDefault="006B4389" w:rsidP="00CB0D25"/>
    <w:p w:rsidR="006B43B9" w:rsidRDefault="00CB0D25" w:rsidP="00CB0D25">
      <w:r>
        <w:t xml:space="preserve">       </w:t>
      </w:r>
    </w:p>
    <w:sectPr w:rsidR="006B4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03C14"/>
    <w:multiLevelType w:val="hybridMultilevel"/>
    <w:tmpl w:val="E8D617AE"/>
    <w:lvl w:ilvl="0" w:tplc="DA4068B2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E56"/>
    <w:rsid w:val="00031BCF"/>
    <w:rsid w:val="001277B4"/>
    <w:rsid w:val="00157D19"/>
    <w:rsid w:val="001E10FA"/>
    <w:rsid w:val="001E331D"/>
    <w:rsid w:val="0028206A"/>
    <w:rsid w:val="00315181"/>
    <w:rsid w:val="0035250B"/>
    <w:rsid w:val="004515BC"/>
    <w:rsid w:val="00462E94"/>
    <w:rsid w:val="00466B45"/>
    <w:rsid w:val="004E3E10"/>
    <w:rsid w:val="004E4EDE"/>
    <w:rsid w:val="0058615D"/>
    <w:rsid w:val="005F18CA"/>
    <w:rsid w:val="0065250C"/>
    <w:rsid w:val="006B4389"/>
    <w:rsid w:val="006B43B9"/>
    <w:rsid w:val="006E7E56"/>
    <w:rsid w:val="00701BF5"/>
    <w:rsid w:val="00715645"/>
    <w:rsid w:val="007573A2"/>
    <w:rsid w:val="007B2C8F"/>
    <w:rsid w:val="008266F4"/>
    <w:rsid w:val="00BB3B73"/>
    <w:rsid w:val="00BC425F"/>
    <w:rsid w:val="00BF2BD2"/>
    <w:rsid w:val="00CB0D25"/>
    <w:rsid w:val="00CF6346"/>
    <w:rsid w:val="00D35AB4"/>
    <w:rsid w:val="00EE4981"/>
    <w:rsid w:val="00EF761C"/>
    <w:rsid w:val="00F4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2B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62E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2B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62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1651</Words>
  <Characters>9416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user4_5</dc:creator>
  <cp:lastModifiedBy>Битюков Радий</cp:lastModifiedBy>
  <cp:revision>7</cp:revision>
  <cp:lastPrinted>2016-11-18T04:36:00Z</cp:lastPrinted>
  <dcterms:created xsi:type="dcterms:W3CDTF">2016-11-18T03:51:00Z</dcterms:created>
  <dcterms:modified xsi:type="dcterms:W3CDTF">2018-09-26T00:05:00Z</dcterms:modified>
</cp:coreProperties>
</file>