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025EEE" w:rsidRDefault="00025EEE" w:rsidP="00A4367F">
      <w:pPr>
        <w:ind w:firstLine="0"/>
        <w:jc w:val="right"/>
        <w:rPr>
          <w:rFonts w:ascii="Times New Roman" w:hAnsi="Times New Roman" w:cs="Times New Roman"/>
          <w:color w:val="000000" w:themeColor="text1"/>
        </w:rPr>
      </w:pP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t xml:space="preserve">Приложение 1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  <w:t xml:space="preserve">к </w:t>
      </w:r>
      <w:r w:rsidRPr="00025EEE">
        <w:rPr>
          <w:rStyle w:val="a4"/>
          <w:rFonts w:ascii="Times New Roman" w:hAnsi="Times New Roman" w:cs="Times New Roman"/>
          <w:color w:val="000000" w:themeColor="text1"/>
        </w:rPr>
        <w:t>Порядку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t xml:space="preserve"> и критериям отбора работодателей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  <w:t xml:space="preserve">для участия в региональной программе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  <w:t xml:space="preserve">повышения мобильности трудовых ресурсов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  <w:t xml:space="preserve">и порядок заключения с ними соглашений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  <w:t xml:space="preserve">об участии в такой программе </w:t>
      </w:r>
      <w:r w:rsidRPr="00025EEE">
        <w:rPr>
          <w:rStyle w:val="a3"/>
          <w:rFonts w:ascii="Times New Roman" w:hAnsi="Times New Roman" w:cs="Times New Roman"/>
          <w:b w:val="0"/>
          <w:color w:val="000000" w:themeColor="text1"/>
        </w:rPr>
        <w:br/>
      </w:r>
    </w:p>
    <w:p w:rsidR="00000000" w:rsidRPr="00025EEE" w:rsidRDefault="00025EEE" w:rsidP="00A4367F">
      <w:pPr>
        <w:pStyle w:val="1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 xml:space="preserve">Заявка </w:t>
      </w:r>
      <w:r w:rsidRPr="00025EEE">
        <w:rPr>
          <w:rFonts w:ascii="Times New Roman" w:hAnsi="Times New Roman" w:cs="Times New Roman"/>
          <w:color w:val="000000" w:themeColor="text1"/>
        </w:rPr>
        <w:br/>
        <w:t xml:space="preserve">на включение в региональную программу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Повышение мобильности трудовых ресурсов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bookmarkStart w:id="0" w:name="_GoBack"/>
      <w:bookmarkEnd w:id="0"/>
    </w:p>
    <w:p w:rsidR="00000000" w:rsidRPr="00025EEE" w:rsidRDefault="00025EEE" w:rsidP="00A4367F">
      <w:pPr>
        <w:pStyle w:val="1"/>
        <w:rPr>
          <w:rFonts w:ascii="Times New Roman" w:hAnsi="Times New Roman" w:cs="Times New Roman"/>
          <w:color w:val="000000" w:themeColor="text1"/>
        </w:rPr>
      </w:pPr>
      <w:bookmarkStart w:id="1" w:name="sub_1110"/>
      <w:r w:rsidRPr="00025EEE">
        <w:rPr>
          <w:rFonts w:ascii="Times New Roman" w:hAnsi="Times New Roman" w:cs="Times New Roman"/>
          <w:color w:val="000000" w:themeColor="text1"/>
        </w:rPr>
        <w:t>I. Общие сведения о работодателе</w:t>
      </w:r>
    </w:p>
    <w:bookmarkEnd w:id="1"/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2" w:name="sub_1111"/>
      <w:r w:rsidRPr="00025EEE">
        <w:rPr>
          <w:rFonts w:ascii="Times New Roman" w:hAnsi="Times New Roman" w:cs="Times New Roman"/>
          <w:color w:val="000000" w:themeColor="text1"/>
        </w:rPr>
        <w:t>1. Полное наименование: 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</w:t>
      </w:r>
      <w:r w:rsidRPr="00025EEE">
        <w:rPr>
          <w:rFonts w:ascii="Times New Roman" w:hAnsi="Times New Roman" w:cs="Times New Roman"/>
          <w:color w:val="000000" w:themeColor="text1"/>
        </w:rPr>
        <w:t>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3" w:name="sub_1112"/>
      <w:bookmarkEnd w:id="2"/>
      <w:r w:rsidRPr="00025EEE">
        <w:rPr>
          <w:rFonts w:ascii="Times New Roman" w:hAnsi="Times New Roman" w:cs="Times New Roman"/>
          <w:color w:val="000000" w:themeColor="text1"/>
        </w:rPr>
        <w:t>2. Сокращенное наименование (при наличии): 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</w:t>
      </w:r>
      <w:r w:rsidRPr="00025EEE">
        <w:rPr>
          <w:rFonts w:ascii="Times New Roman" w:hAnsi="Times New Roman" w:cs="Times New Roman"/>
          <w:color w:val="000000" w:themeColor="text1"/>
        </w:rPr>
        <w:t>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4" w:name="sub_1113"/>
      <w:bookmarkEnd w:id="3"/>
      <w:r w:rsidRPr="00025EEE">
        <w:rPr>
          <w:rFonts w:ascii="Times New Roman" w:hAnsi="Times New Roman" w:cs="Times New Roman"/>
          <w:color w:val="000000" w:themeColor="text1"/>
        </w:rPr>
        <w:t>3. ИНН: 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</w:t>
      </w:r>
      <w:r w:rsidRPr="00025EEE">
        <w:rPr>
          <w:rFonts w:ascii="Times New Roman" w:hAnsi="Times New Roman" w:cs="Times New Roman"/>
          <w:color w:val="000000" w:themeColor="text1"/>
        </w:rPr>
        <w:t>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5" w:name="sub_1114"/>
      <w:bookmarkEnd w:id="4"/>
      <w:r w:rsidRPr="00025EEE">
        <w:rPr>
          <w:rFonts w:ascii="Times New Roman" w:hAnsi="Times New Roman" w:cs="Times New Roman"/>
          <w:color w:val="000000" w:themeColor="text1"/>
        </w:rPr>
        <w:t>4. Сведения об основном виде экономической деятельности (</w:t>
      </w:r>
      <w:hyperlink r:id="rId7" w:history="1">
        <w:r w:rsidRPr="00025EEE">
          <w:rPr>
            <w:rStyle w:val="a4"/>
            <w:rFonts w:ascii="Times New Roman" w:hAnsi="Times New Roman" w:cs="Times New Roman"/>
            <w:color w:val="000000" w:themeColor="text1"/>
          </w:rPr>
          <w:t>ОКВЭД</w:t>
        </w:r>
      </w:hyperlink>
      <w:r w:rsidRPr="00025EEE">
        <w:rPr>
          <w:rFonts w:ascii="Times New Roman" w:hAnsi="Times New Roman" w:cs="Times New Roman"/>
          <w:color w:val="000000" w:themeColor="text1"/>
        </w:rPr>
        <w:t xml:space="preserve"> с расшифровкой):</w:t>
      </w:r>
    </w:p>
    <w:bookmarkEnd w:id="5"/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</w:t>
      </w:r>
      <w:r w:rsidRPr="00025EEE">
        <w:rPr>
          <w:rFonts w:ascii="Times New Roman" w:hAnsi="Times New Roman" w:cs="Times New Roman"/>
          <w:color w:val="000000" w:themeColor="text1"/>
        </w:rPr>
        <w:t>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6" w:name="sub_1115"/>
      <w:r w:rsidRPr="00025EEE">
        <w:rPr>
          <w:rFonts w:ascii="Times New Roman" w:hAnsi="Times New Roman" w:cs="Times New Roman"/>
          <w:color w:val="000000" w:themeColor="text1"/>
        </w:rPr>
        <w:t>5</w:t>
      </w:r>
      <w:r w:rsidRPr="00025EEE">
        <w:rPr>
          <w:rFonts w:ascii="Times New Roman" w:hAnsi="Times New Roman" w:cs="Times New Roman"/>
          <w:color w:val="000000" w:themeColor="text1"/>
        </w:rPr>
        <w:t>. Адрес юридический и фактический (индекс, район, населенный пункт, улица, дом):</w:t>
      </w:r>
    </w:p>
    <w:bookmarkEnd w:id="6"/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</w:t>
      </w:r>
      <w:r w:rsidRPr="00025EEE">
        <w:rPr>
          <w:rFonts w:ascii="Times New Roman" w:hAnsi="Times New Roman" w:cs="Times New Roman"/>
          <w:color w:val="000000" w:themeColor="text1"/>
        </w:rPr>
        <w:t>__________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7" w:name="sub_1116"/>
      <w:r w:rsidRPr="00025EEE">
        <w:rPr>
          <w:rFonts w:ascii="Times New Roman" w:hAnsi="Times New Roman" w:cs="Times New Roman"/>
          <w:color w:val="000000" w:themeColor="text1"/>
        </w:rPr>
        <w:t>6. Контактные телефоны: 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</w:t>
      </w:r>
      <w:r w:rsidRPr="00025EEE">
        <w:rPr>
          <w:rFonts w:ascii="Times New Roman" w:hAnsi="Times New Roman" w:cs="Times New Roman"/>
          <w:color w:val="000000" w:themeColor="text1"/>
        </w:rPr>
        <w:t>____________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8" w:name="sub_1117"/>
      <w:bookmarkEnd w:id="7"/>
      <w:r w:rsidRPr="00025EEE">
        <w:rPr>
          <w:rFonts w:ascii="Times New Roman" w:hAnsi="Times New Roman" w:cs="Times New Roman"/>
          <w:color w:val="000000" w:themeColor="text1"/>
        </w:rPr>
        <w:t>7. Электронная почта: 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</w:t>
      </w:r>
      <w:r w:rsidRPr="00025EEE">
        <w:rPr>
          <w:rFonts w:ascii="Times New Roman" w:hAnsi="Times New Roman" w:cs="Times New Roman"/>
          <w:color w:val="000000" w:themeColor="text1"/>
        </w:rPr>
        <w:t>_____________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9" w:name="sub_1118"/>
      <w:bookmarkEnd w:id="8"/>
      <w:r w:rsidRPr="00025EEE">
        <w:rPr>
          <w:rFonts w:ascii="Times New Roman" w:hAnsi="Times New Roman" w:cs="Times New Roman"/>
          <w:color w:val="000000" w:themeColor="text1"/>
        </w:rPr>
        <w:t>8. Должность и ФИО руководителя / индивидуального предпринимателя, на основании какого документа действует (устав, положение и др.), реквизиты документа:</w:t>
      </w:r>
    </w:p>
    <w:bookmarkEnd w:id="9"/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</w:t>
      </w:r>
      <w:r w:rsidRPr="00025EEE">
        <w:rPr>
          <w:rFonts w:ascii="Times New Roman" w:hAnsi="Times New Roman" w:cs="Times New Roman"/>
          <w:color w:val="000000" w:themeColor="text1"/>
        </w:rPr>
        <w:t>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</w:t>
      </w:r>
      <w:r w:rsidRPr="00025EEE">
        <w:rPr>
          <w:rFonts w:ascii="Times New Roman" w:hAnsi="Times New Roman" w:cs="Times New Roman"/>
          <w:color w:val="000000" w:themeColor="text1"/>
        </w:rPr>
        <w:t>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10" w:name="sub_1119"/>
      <w:r w:rsidRPr="00025EEE">
        <w:rPr>
          <w:rFonts w:ascii="Times New Roman" w:hAnsi="Times New Roman" w:cs="Times New Roman"/>
          <w:color w:val="000000" w:themeColor="text1"/>
        </w:rPr>
        <w:t>9. Штатная численность работников организации (чел.): 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</w:t>
      </w:r>
      <w:r w:rsidRPr="00025EEE">
        <w:rPr>
          <w:rFonts w:ascii="Times New Roman" w:hAnsi="Times New Roman" w:cs="Times New Roman"/>
          <w:color w:val="000000" w:themeColor="text1"/>
        </w:rPr>
        <w:t>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11" w:name="sub_11110"/>
      <w:bookmarkEnd w:id="10"/>
      <w:r w:rsidRPr="00025EEE">
        <w:rPr>
          <w:rFonts w:ascii="Times New Roman" w:hAnsi="Times New Roman" w:cs="Times New Roman"/>
          <w:color w:val="000000" w:themeColor="text1"/>
        </w:rPr>
        <w:t>10. Среднемеся</w:t>
      </w:r>
      <w:r w:rsidRPr="00025EEE">
        <w:rPr>
          <w:rFonts w:ascii="Times New Roman" w:hAnsi="Times New Roman" w:cs="Times New Roman"/>
          <w:color w:val="000000" w:themeColor="text1"/>
        </w:rPr>
        <w:t>чная заработная плата у работодателя за 12 месяцев, предшествующих месяцу, в котором подается заявка (тыс. руб.): ___________________________________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bookmarkStart w:id="12" w:name="sub_11111"/>
      <w:bookmarkEnd w:id="11"/>
      <w:r w:rsidRPr="00025EEE">
        <w:rPr>
          <w:rFonts w:ascii="Times New Roman" w:hAnsi="Times New Roman" w:cs="Times New Roman"/>
          <w:color w:val="000000" w:themeColor="text1"/>
        </w:rPr>
        <w:t xml:space="preserve">11. Адрес места нахождения рабочих мест, на которые планируется привлекать специалистов </w:t>
      </w:r>
      <w:r w:rsidRPr="00025EEE">
        <w:rPr>
          <w:rFonts w:ascii="Times New Roman" w:hAnsi="Times New Roman" w:cs="Times New Roman"/>
          <w:color w:val="000000" w:themeColor="text1"/>
        </w:rPr>
        <w:t>из других субъектов Российской Федерации (индекс, район, населенный пункт):</w:t>
      </w:r>
    </w:p>
    <w:bookmarkEnd w:id="12"/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</w:t>
      </w:r>
      <w:r w:rsidRPr="00025EEE">
        <w:rPr>
          <w:rFonts w:ascii="Times New Roman" w:hAnsi="Times New Roman" w:cs="Times New Roman"/>
          <w:color w:val="000000" w:themeColor="text1"/>
        </w:rPr>
        <w:t>________</w:t>
      </w:r>
    </w:p>
    <w:p w:rsidR="00000000" w:rsidRPr="00025EEE" w:rsidRDefault="00025EEE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 w:rsidP="00A4367F">
      <w:pPr>
        <w:pStyle w:val="1"/>
        <w:jc w:val="left"/>
        <w:rPr>
          <w:rFonts w:ascii="Times New Roman" w:hAnsi="Times New Roman" w:cs="Times New Roman"/>
          <w:color w:val="000000" w:themeColor="text1"/>
        </w:rPr>
      </w:pPr>
      <w:bookmarkStart w:id="13" w:name="sub_1120"/>
      <w:r w:rsidRPr="00025EEE">
        <w:rPr>
          <w:rFonts w:ascii="Times New Roman" w:hAnsi="Times New Roman" w:cs="Times New Roman"/>
          <w:color w:val="000000" w:themeColor="text1"/>
        </w:rPr>
        <w:t>II. Информация о потребности в работниках из других субъектов Российской Федерации</w:t>
      </w:r>
    </w:p>
    <w:bookmarkEnd w:id="13"/>
    <w:p w:rsidR="00000000" w:rsidRPr="00025EEE" w:rsidRDefault="00025EEE" w:rsidP="00A4367F">
      <w:pPr>
        <w:ind w:firstLine="709"/>
        <w:jc w:val="left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1. Планируемое количество привлекаемых работников в 20 _ году - __ чел.</w:t>
      </w:r>
    </w:p>
    <w:p w:rsidR="00A4367F" w:rsidRPr="00025EEE" w:rsidRDefault="00A4367F" w:rsidP="00A4367F">
      <w:pPr>
        <w:ind w:firstLine="0"/>
        <w:jc w:val="left"/>
        <w:rPr>
          <w:rFonts w:ascii="Times New Roman" w:hAnsi="Times New Roman" w:cs="Times New Roman"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43"/>
        <w:gridCol w:w="1276"/>
        <w:gridCol w:w="1417"/>
        <w:gridCol w:w="1560"/>
        <w:gridCol w:w="1701"/>
        <w:gridCol w:w="1842"/>
      </w:tblGrid>
      <w:tr w:rsidR="00000000" w:rsidRPr="00025EEE" w:rsidTr="00A4367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и код занятия</w:t>
            </w:r>
          </w:p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(ОКЗ)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и код профессии, специальности (</w:t>
            </w:r>
            <w:hyperlink r:id="rId8" w:history="1">
              <w:r w:rsidRPr="00025EEE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ОКПДТР</w:t>
              </w:r>
            </w:hyperlink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Численность работников (человек)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Планируемый размер заработной пла</w:t>
            </w: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 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Профессионально квалификационные требования к работнику (опыт работы, образование и т.п.)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 w:rsidP="00A436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Дополнительная информация (режим работы, условия труда и др.)</w:t>
            </w:r>
          </w:p>
        </w:tc>
      </w:tr>
      <w:tr w:rsidR="00000000" w:rsidRPr="00025EEE" w:rsidTr="00A4367F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 w:rsidP="00A4367F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bookmarkStart w:id="14" w:name="sub_11202"/>
      <w:r w:rsidRPr="00025EEE">
        <w:rPr>
          <w:rFonts w:ascii="Times New Roman" w:hAnsi="Times New Roman" w:cs="Times New Roman"/>
          <w:color w:val="000000" w:themeColor="text1"/>
        </w:rPr>
        <w:t>2. Описание работ, для вы</w:t>
      </w:r>
      <w:r w:rsidRPr="00025EEE">
        <w:rPr>
          <w:rFonts w:ascii="Times New Roman" w:hAnsi="Times New Roman" w:cs="Times New Roman"/>
          <w:color w:val="000000" w:themeColor="text1"/>
        </w:rPr>
        <w:t xml:space="preserve">полнения которых планируется привлекать работников в рамках региональной программы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Повышение мобильности трудовых ресурсов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 xml:space="preserve"> 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</w:t>
      </w:r>
      <w:r w:rsidRPr="00025EEE">
        <w:rPr>
          <w:rFonts w:ascii="Times New Roman" w:hAnsi="Times New Roman" w:cs="Times New Roman"/>
          <w:color w:val="000000" w:themeColor="text1"/>
        </w:rPr>
        <w:t>____</w:t>
      </w:r>
    </w:p>
    <w:bookmarkEnd w:id="14"/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</w:t>
      </w:r>
      <w:r w:rsidRPr="00025EEE">
        <w:rPr>
          <w:rFonts w:ascii="Times New Roman" w:hAnsi="Times New Roman" w:cs="Times New Roman"/>
          <w:color w:val="000000" w:themeColor="text1"/>
        </w:rPr>
        <w:t>______.</w:t>
      </w:r>
    </w:p>
    <w:p w:rsidR="00A4367F" w:rsidRPr="00025EEE" w:rsidRDefault="00A4367F">
      <w:pPr>
        <w:rPr>
          <w:rFonts w:ascii="Times New Roman" w:hAnsi="Times New Roman" w:cs="Times New Roman"/>
          <w:color w:val="000000" w:themeColor="text1"/>
        </w:rPr>
      </w:pPr>
      <w:bookmarkStart w:id="15" w:name="sub_11203"/>
    </w:p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3. Обоснование н</w:t>
      </w:r>
      <w:r w:rsidRPr="00025EEE">
        <w:rPr>
          <w:rFonts w:ascii="Times New Roman" w:hAnsi="Times New Roman" w:cs="Times New Roman"/>
          <w:color w:val="000000" w:themeColor="text1"/>
        </w:rPr>
        <w:t>еобходимости привлечения требуемых работников из других субъектов Российской Федерации ___________________________________________________________</w:t>
      </w:r>
    </w:p>
    <w:bookmarkEnd w:id="15"/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</w:t>
      </w:r>
      <w:r w:rsidRPr="00025EEE">
        <w:rPr>
          <w:rFonts w:ascii="Times New Roman" w:hAnsi="Times New Roman" w:cs="Times New Roman"/>
          <w:color w:val="000000" w:themeColor="text1"/>
        </w:rPr>
        <w:t>_.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bookmarkStart w:id="16" w:name="sub_11204"/>
      <w:r w:rsidRPr="00025EEE">
        <w:rPr>
          <w:rFonts w:ascii="Times New Roman" w:hAnsi="Times New Roman" w:cs="Times New Roman"/>
          <w:color w:val="000000" w:themeColor="text1"/>
        </w:rPr>
        <w:t>4. Наличие возмо</w:t>
      </w:r>
      <w:r w:rsidRPr="00025EEE">
        <w:rPr>
          <w:rFonts w:ascii="Times New Roman" w:hAnsi="Times New Roman" w:cs="Times New Roman"/>
          <w:color w:val="000000" w:themeColor="text1"/>
        </w:rPr>
        <w:t>жности жилищного обустройства в населенном пункте Чукотского автономного округа, на территории которого располагаются рабочие места, на которые планируется привлечение работников из других субъектов Российской Федерации (указать варианты (служебная квартир</w:t>
      </w:r>
      <w:r w:rsidRPr="00025EEE">
        <w:rPr>
          <w:rFonts w:ascii="Times New Roman" w:hAnsi="Times New Roman" w:cs="Times New Roman"/>
          <w:color w:val="000000" w:themeColor="text1"/>
        </w:rPr>
        <w:t>а, место в общежитии, аренда жилья и т.п.)) ________________</w:t>
      </w:r>
    </w:p>
    <w:bookmarkEnd w:id="16"/>
    <w:p w:rsidR="00000000" w:rsidRPr="00025EEE" w:rsidRDefault="00025EEE" w:rsidP="00A4367F">
      <w:pPr>
        <w:ind w:firstLine="0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</w:t>
      </w:r>
      <w:r w:rsidRPr="00025EEE">
        <w:rPr>
          <w:rFonts w:ascii="Times New Roman" w:hAnsi="Times New Roman" w:cs="Times New Roman"/>
          <w:color w:val="000000" w:themeColor="text1"/>
        </w:rPr>
        <w:t>___.</w:t>
      </w:r>
    </w:p>
    <w:p w:rsidR="00A4367F" w:rsidRPr="00025EEE" w:rsidRDefault="00A4367F">
      <w:pPr>
        <w:pStyle w:val="1"/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pStyle w:val="1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III. Меры поддержки, планируемые работодате</w:t>
      </w:r>
      <w:r w:rsidRPr="00025EEE">
        <w:rPr>
          <w:rFonts w:ascii="Times New Roman" w:hAnsi="Times New Roman" w:cs="Times New Roman"/>
          <w:color w:val="000000" w:themeColor="text1"/>
        </w:rPr>
        <w:t>лем при привлечении работников из других субъектов Российской Федерации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bookmarkStart w:id="17" w:name="sub_11301"/>
      <w:r w:rsidRPr="00025EEE">
        <w:rPr>
          <w:rFonts w:ascii="Times New Roman" w:hAnsi="Times New Roman" w:cs="Times New Roman"/>
          <w:color w:val="000000" w:themeColor="text1"/>
        </w:rPr>
        <w:t>1. Ме</w:t>
      </w:r>
      <w:r w:rsidRPr="00025EEE">
        <w:rPr>
          <w:rFonts w:ascii="Times New Roman" w:hAnsi="Times New Roman" w:cs="Times New Roman"/>
          <w:color w:val="000000" w:themeColor="text1"/>
        </w:rPr>
        <w:t xml:space="preserve">ры поддержки работников, планируемые для предоставления за счет средств финансовой поддержки, предоставленной работодателю в рамках региональной программы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Повышение мобильности трудовых ресурсов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 xml:space="preserve"> (нужное отметить знаком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V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 xml:space="preserve"> в графе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Отметка о предоставлен</w:t>
      </w:r>
      <w:r w:rsidRPr="00025EEE">
        <w:rPr>
          <w:rFonts w:ascii="Times New Roman" w:hAnsi="Times New Roman" w:cs="Times New Roman"/>
          <w:color w:val="000000" w:themeColor="text1"/>
        </w:rPr>
        <w:t>ии мер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>)</w:t>
      </w:r>
    </w:p>
    <w:bookmarkEnd w:id="17"/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796"/>
      </w:tblGrid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8" w:name="sub_1131"/>
            <w:r w:rsidRPr="00025EEE">
              <w:rPr>
                <w:rFonts w:ascii="Times New Roman" w:hAnsi="Times New Roman" w:cs="Times New Roman"/>
                <w:color w:val="000000" w:themeColor="text1"/>
              </w:rPr>
              <w:t>Отметка о предоставлении мер (по выбору)</w:t>
            </w:r>
            <w:bookmarkEnd w:id="18"/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Меры поддержки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Оплата расходов на переезд работника, членов его семьи и провоз имущества (за исключением случаев, когда работодатель предоставляет работнику соответствующие средс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тва передвижения) в Чукотский автономный округ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Оплата расходов на обеспечение жильем (жилым помещением) на территории Чукотского автономного округа, включая: наем (поднаем) жилья, аренду жилья, жилищно-коммунальные услуги: холодное и горячее водоснабжени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е, отопление, электроэнергия, водоотведение, обращение с твердыми коммунальными отходами</w:t>
            </w:r>
            <w:r w:rsidR="00A4367F" w:rsidRPr="00025EE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(за исключением случаев обеспечения жильем (жилым помещением), принадлежащего работодателю)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Оплата затрат на обучение работника (профессиональная подготовка, переподг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отовка, повышение квалификации), в том числе затрат на проезд работника до места учебы и обратно, оплату жилья на время обучения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Материальная помощь работникам для обустройства на новом месте на территории Чукотского автономного округа, в том числе для п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риобретения предметов бытового обихода (бытовой техники, мебели, бытовых принадлежностей, инженерного, сантехнического оборудования) и строительных инструментов, материалов для ремонта занимаемого жилого помещения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Частичная оплата покупки жилого помещения на территории Чукотского автономного округа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Уплата процентов по ипотечным жилищным кредитам (займам), полученным для приобретения жилого помещения на территории Чукотского автономного округа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Единовременная выпл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ата в связи с переездом и обустройством на новом месте жительства на территории Чукотского автономного округа в размере, установленном локальным актом работодателя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Частичная оплата расходов на приобретение автомобиля, мотоцикла, мотороллера и других само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ходных машин на пневматическом и гусеничном ходу, катера, снегохода, мотосаней, моторной лодки, гидроцикла, несамоходного (буксируемого суда) и других водных транспортных средств для использования в личных целях на территории Чукотского автономного округа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Оплата расходов на санаторно-курортное лечение работнику и членам его семьи</w:t>
            </w:r>
          </w:p>
        </w:tc>
      </w:tr>
      <w:tr w:rsidR="00000000" w:rsidRPr="00025EEE" w:rsidTr="0051372E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Оплата расходов на оказание платных медицинских услуг работнику и членам его семьи</w:t>
            </w:r>
          </w:p>
        </w:tc>
      </w:tr>
    </w:tbl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 w:rsidP="00A4367F">
      <w:pPr>
        <w:rPr>
          <w:rFonts w:ascii="Times New Roman" w:hAnsi="Times New Roman" w:cs="Times New Roman"/>
          <w:color w:val="000000" w:themeColor="text1"/>
        </w:rPr>
      </w:pPr>
      <w:bookmarkStart w:id="19" w:name="sub_11302"/>
      <w:r w:rsidRPr="00025EEE">
        <w:rPr>
          <w:rFonts w:ascii="Times New Roman" w:hAnsi="Times New Roman" w:cs="Times New Roman"/>
          <w:color w:val="000000" w:themeColor="text1"/>
        </w:rPr>
        <w:t>2. Дополнительные меры поддержки молодых работников, планируемые для предоставления за счет собственных средств работодателя (перечислить в случае, если такие меры поддержки предусмотрены работодателем):</w:t>
      </w:r>
      <w:r w:rsidR="00A4367F" w:rsidRPr="00025EEE">
        <w:rPr>
          <w:rFonts w:ascii="Times New Roman" w:hAnsi="Times New Roman" w:cs="Times New Roman"/>
          <w:color w:val="000000" w:themeColor="text1"/>
        </w:rPr>
        <w:t xml:space="preserve"> </w:t>
      </w:r>
      <w:r w:rsidRPr="00025EEE">
        <w:rPr>
          <w:rFonts w:ascii="Times New Roman" w:hAnsi="Times New Roman" w:cs="Times New Roman"/>
          <w:color w:val="000000" w:themeColor="text1"/>
        </w:rPr>
        <w:t>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_______________________________</w:t>
      </w:r>
    </w:p>
    <w:p w:rsidR="00A4367F" w:rsidRPr="00025EEE" w:rsidRDefault="00A4367F" w:rsidP="00A4367F">
      <w:pPr>
        <w:ind w:firstLine="0"/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</w:t>
      </w:r>
    </w:p>
    <w:bookmarkEnd w:id="19"/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Дополнительные меры поддержки молодых работников предусмотрены (указать реквизиты и наименование локального акта, коллективного договора, иного документа) 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_______________________________________________________________</w:t>
      </w:r>
      <w:r w:rsidRPr="00025EEE">
        <w:rPr>
          <w:rFonts w:ascii="Times New Roman" w:hAnsi="Times New Roman" w:cs="Times New Roman"/>
          <w:color w:val="000000" w:themeColor="text1"/>
        </w:rPr>
        <w:t>_.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bookmarkStart w:id="20" w:name="sub_11303"/>
      <w:r w:rsidRPr="00025EEE">
        <w:rPr>
          <w:rFonts w:ascii="Times New Roman" w:hAnsi="Times New Roman" w:cs="Times New Roman"/>
          <w:color w:val="000000" w:themeColor="text1"/>
        </w:rPr>
        <w:t>3. Дополнительные меры поддержки работников с семейными обязанностями, пл</w:t>
      </w:r>
      <w:r w:rsidRPr="00025EEE">
        <w:rPr>
          <w:rFonts w:ascii="Times New Roman" w:hAnsi="Times New Roman" w:cs="Times New Roman"/>
          <w:color w:val="000000" w:themeColor="text1"/>
        </w:rPr>
        <w:t>анируемые для предоставления за счет собственных средств работодателя (перечислить в случае, если такие меры поддержки предусмотрены работодателем): _____________________________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______________________________________________</w:t>
      </w:r>
      <w:r w:rsidRPr="00025EEE">
        <w:rPr>
          <w:rFonts w:ascii="Times New Roman" w:hAnsi="Times New Roman" w:cs="Times New Roman"/>
          <w:color w:val="000000" w:themeColor="text1"/>
        </w:rPr>
        <w:t>____.</w:t>
      </w:r>
    </w:p>
    <w:bookmarkEnd w:id="20"/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Дополнительные меры поддержки работников с семейными обязанност</w:t>
      </w:r>
      <w:r w:rsidRPr="00025EEE">
        <w:rPr>
          <w:rFonts w:ascii="Times New Roman" w:hAnsi="Times New Roman" w:cs="Times New Roman"/>
          <w:color w:val="000000" w:themeColor="text1"/>
        </w:rPr>
        <w:t>ями предусмотрены (указать реквизиты и наименование локального акта, коллективного договора, иного документа) ______</w:t>
      </w:r>
      <w:r w:rsidR="00A4367F" w:rsidRPr="00025EEE">
        <w:rPr>
          <w:rFonts w:ascii="Times New Roman" w:hAnsi="Times New Roman" w:cs="Times New Roman"/>
          <w:color w:val="000000" w:themeColor="text1"/>
        </w:rPr>
        <w:t>__________________________________________</w:t>
      </w:r>
      <w:r w:rsidRPr="00025EEE">
        <w:rPr>
          <w:rFonts w:ascii="Times New Roman" w:hAnsi="Times New Roman" w:cs="Times New Roman"/>
          <w:color w:val="000000" w:themeColor="text1"/>
        </w:rPr>
        <w:t>______.</w:t>
      </w:r>
    </w:p>
    <w:p w:rsidR="00A4367F" w:rsidRPr="00025EEE" w:rsidRDefault="00A4367F">
      <w:pPr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Заявитель обязуется: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 xml:space="preserve">ознакомить привлекаемых для трудоустройства работников с соглашением об участии в региональной программе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Повыш</w:t>
      </w:r>
      <w:r w:rsidRPr="00025EEE">
        <w:rPr>
          <w:rFonts w:ascii="Times New Roman" w:hAnsi="Times New Roman" w:cs="Times New Roman"/>
          <w:color w:val="000000" w:themeColor="text1"/>
        </w:rPr>
        <w:t>ение мобильности трудовых ресурсов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 xml:space="preserve"> до заключения трудового договора;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заключить с каждым привлеченным работником трудовой договор на неопределенный срок или срочный трудовой договор продолжительностью не менее двух лет, в котором указываются меры поддержки</w:t>
      </w:r>
      <w:r w:rsidRPr="00025EEE">
        <w:rPr>
          <w:rFonts w:ascii="Times New Roman" w:hAnsi="Times New Roman" w:cs="Times New Roman"/>
          <w:color w:val="000000" w:themeColor="text1"/>
        </w:rPr>
        <w:t>, включая компенсации и иные выплаты, порядок и условия их предоставления.</w:t>
      </w:r>
    </w:p>
    <w:p w:rsidR="00A4367F" w:rsidRPr="00025EEE" w:rsidRDefault="00A4367F">
      <w:pPr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Заявитель подтверждает, что: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</w:t>
      </w:r>
      <w:r w:rsidRPr="00025EEE">
        <w:rPr>
          <w:rFonts w:ascii="Times New Roman" w:hAnsi="Times New Roman" w:cs="Times New Roman"/>
          <w:color w:val="000000" w:themeColor="text1"/>
        </w:rPr>
        <w:t xml:space="preserve">ерством финансов Российской Федерации </w:t>
      </w:r>
      <w:r w:rsidRPr="00025EEE">
        <w:rPr>
          <w:rStyle w:val="a4"/>
          <w:rFonts w:ascii="Times New Roman" w:hAnsi="Times New Roman" w:cs="Times New Roman"/>
          <w:color w:val="000000" w:themeColor="text1"/>
        </w:rPr>
        <w:t>перечень</w:t>
      </w:r>
      <w:r w:rsidRPr="00025EEE">
        <w:rPr>
          <w:rFonts w:ascii="Times New Roman" w:hAnsi="Times New Roman" w:cs="Times New Roman"/>
          <w:color w:val="000000" w:themeColor="text1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</w:t>
      </w:r>
      <w:r w:rsidRPr="00025EEE">
        <w:rPr>
          <w:rFonts w:ascii="Times New Roman" w:hAnsi="Times New Roman" w:cs="Times New Roman"/>
          <w:color w:val="000000" w:themeColor="text1"/>
        </w:rPr>
        <w:t>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</w:t>
      </w:r>
      <w:r w:rsidRPr="00025EEE">
        <w:rPr>
          <w:rFonts w:ascii="Times New Roman" w:hAnsi="Times New Roman" w:cs="Times New Roman"/>
          <w:color w:val="000000" w:themeColor="text1"/>
        </w:rPr>
        <w:t>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</w:t>
      </w:r>
      <w:r w:rsidRPr="00025EEE">
        <w:rPr>
          <w:rFonts w:ascii="Times New Roman" w:hAnsi="Times New Roman" w:cs="Times New Roman"/>
          <w:color w:val="000000" w:themeColor="text1"/>
        </w:rPr>
        <w:t>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 xml:space="preserve">не находится в </w:t>
      </w:r>
      <w:r w:rsidRPr="00025EEE">
        <w:rPr>
          <w:rFonts w:ascii="Times New Roman" w:hAnsi="Times New Roman" w:cs="Times New Roman"/>
          <w:color w:val="000000" w:themeColor="text1"/>
        </w:rPr>
        <w:t xml:space="preserve">процессе реорганизации (за исключением реорганизации в форме присоединения к юридическому лицу, являющемуся участником отбора, другого юридического </w:t>
      </w:r>
      <w:r w:rsidRPr="00025EEE">
        <w:rPr>
          <w:rFonts w:ascii="Times New Roman" w:hAnsi="Times New Roman" w:cs="Times New Roman"/>
          <w:color w:val="000000" w:themeColor="text1"/>
        </w:rPr>
        <w:lastRenderedPageBreak/>
        <w:t xml:space="preserve">лица), ликвидации, в отношении заявителя не введена процедура банкротства, </w:t>
      </w:r>
      <w:r w:rsidRPr="00025EEE">
        <w:rPr>
          <w:rFonts w:ascii="Times New Roman" w:hAnsi="Times New Roman" w:cs="Times New Roman"/>
          <w:color w:val="000000" w:themeColor="text1"/>
        </w:rPr>
        <w:t>деятельность заявителя не приоста</w:t>
      </w:r>
      <w:r w:rsidRPr="00025EEE">
        <w:rPr>
          <w:rFonts w:ascii="Times New Roman" w:hAnsi="Times New Roman" w:cs="Times New Roman"/>
          <w:color w:val="000000" w:themeColor="text1"/>
        </w:rPr>
        <w:t xml:space="preserve">новлена в порядке, предусмотренном </w:t>
      </w:r>
      <w:r w:rsidRPr="00025EEE">
        <w:rPr>
          <w:rStyle w:val="a4"/>
          <w:rFonts w:ascii="Times New Roman" w:hAnsi="Times New Roman" w:cs="Times New Roman"/>
          <w:color w:val="000000" w:themeColor="text1"/>
        </w:rPr>
        <w:t>законодательством</w:t>
      </w:r>
      <w:r w:rsidRPr="00025EEE">
        <w:rPr>
          <w:rFonts w:ascii="Times New Roman" w:hAnsi="Times New Roman" w:cs="Times New Roman"/>
          <w:color w:val="000000" w:themeColor="text1"/>
        </w:rPr>
        <w:t xml:space="preserve"> Российской Федерации (в случае, если заявитель юридическое лицо); не прекратил деятельность в качестве индивидуального предпринимателя </w:t>
      </w:r>
      <w:r w:rsidRPr="00025EEE">
        <w:rPr>
          <w:rFonts w:ascii="Times New Roman" w:hAnsi="Times New Roman" w:cs="Times New Roman"/>
          <w:color w:val="000000" w:themeColor="text1"/>
        </w:rPr>
        <w:t>(в случае, если заявитель индивидуальный предприниматель);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не находится в составляемых в рамках реали</w:t>
      </w:r>
      <w:r w:rsidRPr="00025EEE">
        <w:rPr>
          <w:rFonts w:ascii="Times New Roman" w:hAnsi="Times New Roman" w:cs="Times New Roman"/>
          <w:color w:val="000000" w:themeColor="text1"/>
        </w:rPr>
        <w:t xml:space="preserve">зации полномочий, предусмотренных </w:t>
      </w:r>
      <w:r w:rsidRPr="00025EEE">
        <w:rPr>
          <w:rStyle w:val="a4"/>
          <w:rFonts w:ascii="Times New Roman" w:hAnsi="Times New Roman" w:cs="Times New Roman"/>
          <w:color w:val="000000" w:themeColor="text1"/>
        </w:rPr>
        <w:t>главой VII</w:t>
      </w:r>
      <w:r w:rsidRPr="00025EEE">
        <w:rPr>
          <w:rFonts w:ascii="Times New Roman" w:hAnsi="Times New Roman" w:cs="Times New Roman"/>
          <w:color w:val="000000" w:themeColor="text1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</w:t>
      </w:r>
      <w:r w:rsidRPr="00025EEE">
        <w:rPr>
          <w:rFonts w:ascii="Times New Roman" w:hAnsi="Times New Roman" w:cs="Times New Roman"/>
          <w:color w:val="000000" w:themeColor="text1"/>
        </w:rPr>
        <w:t>их лиц, связанных с террористическими организациями и террористами или с распространением оружия массового уничтожения;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 xml:space="preserve">не является иностранным агентом в соответствии с </w:t>
      </w:r>
      <w:r w:rsidRPr="00025EEE">
        <w:rPr>
          <w:rStyle w:val="a4"/>
          <w:rFonts w:ascii="Times New Roman" w:hAnsi="Times New Roman" w:cs="Times New Roman"/>
          <w:color w:val="000000" w:themeColor="text1"/>
        </w:rPr>
        <w:t>Федеральным законом</w:t>
      </w:r>
      <w:r w:rsidRPr="00025EEE">
        <w:rPr>
          <w:rFonts w:ascii="Times New Roman" w:hAnsi="Times New Roman" w:cs="Times New Roman"/>
          <w:color w:val="000000" w:themeColor="text1"/>
        </w:rPr>
        <w:t xml:space="preserve"> от 14 июля 2022 года N 255-ФЗ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О контроле за деятельностью лиц, находящихся под иностранным влиянием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>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отсутствует просроченная задолженность по возврату в окружной бюджет денежных средств, предоставленных ему в рамках реализации региональной программы</w:t>
      </w:r>
      <w:r w:rsidRPr="00025EEE">
        <w:rPr>
          <w:rFonts w:ascii="Times New Roman" w:hAnsi="Times New Roman" w:cs="Times New Roman"/>
          <w:color w:val="000000" w:themeColor="text1"/>
        </w:rPr>
        <w:t xml:space="preserve"> </w:t>
      </w:r>
      <w:r w:rsidR="00CA620C" w:rsidRPr="00025EEE">
        <w:rPr>
          <w:rFonts w:ascii="Times New Roman" w:hAnsi="Times New Roman" w:cs="Times New Roman"/>
          <w:color w:val="000000" w:themeColor="text1"/>
        </w:rPr>
        <w:t>«</w:t>
      </w:r>
      <w:r w:rsidRPr="00025EEE">
        <w:rPr>
          <w:rFonts w:ascii="Times New Roman" w:hAnsi="Times New Roman" w:cs="Times New Roman"/>
          <w:color w:val="000000" w:themeColor="text1"/>
        </w:rPr>
        <w:t>Повышение мобильности трудовых ресурсов</w:t>
      </w:r>
      <w:r w:rsidR="00CA620C" w:rsidRPr="00025EEE">
        <w:rPr>
          <w:rFonts w:ascii="Times New Roman" w:hAnsi="Times New Roman" w:cs="Times New Roman"/>
          <w:color w:val="000000" w:themeColor="text1"/>
        </w:rPr>
        <w:t>»</w:t>
      </w:r>
      <w:r w:rsidRPr="00025EEE">
        <w:rPr>
          <w:rFonts w:ascii="Times New Roman" w:hAnsi="Times New Roman" w:cs="Times New Roman"/>
          <w:color w:val="000000" w:themeColor="text1"/>
        </w:rPr>
        <w:t>;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>все представленные документы не содержат заведомо ложных сведений либо сведений, не соответствующих действительности (недостоверных сведений).</w:t>
      </w:r>
    </w:p>
    <w:p w:rsidR="00CA620C" w:rsidRPr="00025EEE" w:rsidRDefault="00CA620C">
      <w:pPr>
        <w:rPr>
          <w:rFonts w:ascii="Times New Roman" w:hAnsi="Times New Roman" w:cs="Times New Roman"/>
          <w:color w:val="000000" w:themeColor="text1"/>
        </w:rPr>
      </w:pP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  <w:r w:rsidRPr="00025EEE">
        <w:rPr>
          <w:rFonts w:ascii="Times New Roman" w:hAnsi="Times New Roman" w:cs="Times New Roman"/>
          <w:color w:val="000000" w:themeColor="text1"/>
        </w:rPr>
        <w:t xml:space="preserve">Заявитель несет ответственность за полноту и достоверность сведений, </w:t>
      </w:r>
      <w:r w:rsidRPr="00025EEE">
        <w:rPr>
          <w:rFonts w:ascii="Times New Roman" w:hAnsi="Times New Roman" w:cs="Times New Roman"/>
          <w:color w:val="000000" w:themeColor="text1"/>
        </w:rPr>
        <w:t>содержащихся в представляемых документах.</w:t>
      </w:r>
    </w:p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0"/>
        <w:gridCol w:w="273"/>
        <w:gridCol w:w="1956"/>
        <w:gridCol w:w="273"/>
        <w:gridCol w:w="2802"/>
      </w:tblGrid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(наименование должности руководителя юридического лица / индивидуальный предприниматель / лицо, уполномоченное действовать от имени руководителя юридического лица / индивидуального предпринимателя)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(фамилия, имя, отчество)</w:t>
            </w: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М.П. (при наличии печати)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Главный бухгалтер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(для юридических лиц)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(подпись)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(фамилия, имя, отчество)</w:t>
            </w:r>
          </w:p>
        </w:tc>
      </w:tr>
    </w:tbl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540"/>
        <w:gridCol w:w="560"/>
        <w:gridCol w:w="1260"/>
        <w:gridCol w:w="560"/>
        <w:gridCol w:w="560"/>
        <w:gridCol w:w="140"/>
        <w:gridCol w:w="1400"/>
        <w:gridCol w:w="420"/>
        <w:gridCol w:w="140"/>
        <w:gridCol w:w="1960"/>
        <w:gridCol w:w="140"/>
      </w:tblGrid>
      <w:tr w:rsidR="00000000" w:rsidRPr="00025EEE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CA620C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025EEE" w:rsidRPr="00025EEE">
              <w:rPr>
                <w:rFonts w:ascii="Times New Roman" w:hAnsi="Times New Roman" w:cs="Times New Roman"/>
                <w:color w:val="000000" w:themeColor="text1"/>
              </w:rPr>
              <w:t>___</w:t>
            </w:r>
            <w:r w:rsidRPr="00025EEE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025EEE" w:rsidRPr="00025EEE">
              <w:rPr>
                <w:rFonts w:ascii="Times New Roman" w:hAnsi="Times New Roman" w:cs="Times New Roman"/>
                <w:color w:val="000000" w:themeColor="text1"/>
              </w:rPr>
              <w:t xml:space="preserve"> _________________ 20___ года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Исполнитель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Контактный телефон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0000" w:rsidRPr="00025EEE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 w:rsidRPr="00025EEE">
              <w:rPr>
                <w:rFonts w:ascii="Times New Roman" w:hAnsi="Times New Roman" w:cs="Times New Roman"/>
                <w:color w:val="000000" w:themeColor="text1"/>
              </w:rPr>
              <w:t>Адрес электронной почты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Pr="00025EEE" w:rsidRDefault="00025EEE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00000" w:rsidRPr="00025EEE" w:rsidRDefault="00025EEE">
      <w:pPr>
        <w:rPr>
          <w:rFonts w:ascii="Times New Roman" w:hAnsi="Times New Roman" w:cs="Times New Roman"/>
          <w:color w:val="000000" w:themeColor="text1"/>
        </w:rPr>
      </w:pPr>
    </w:p>
    <w:sectPr w:rsidR="00000000" w:rsidRPr="00025EEE" w:rsidSect="00A4367F">
      <w:headerReference w:type="default" r:id="rId9"/>
      <w:footerReference w:type="default" r:id="rId10"/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25EEE">
      <w:r>
        <w:separator/>
      </w:r>
    </w:p>
  </w:endnote>
  <w:endnote w:type="continuationSeparator" w:id="0">
    <w:p w:rsidR="00000000" w:rsidRDefault="0002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25EEE">
      <w:r>
        <w:separator/>
      </w:r>
    </w:p>
  </w:footnote>
  <w:footnote w:type="continuationSeparator" w:id="0">
    <w:p w:rsidR="00000000" w:rsidRDefault="00025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Pr="00A4367F" w:rsidRDefault="00025EEE" w:rsidP="00A436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CD9"/>
    <w:rsid w:val="00025EEE"/>
    <w:rsid w:val="0051372E"/>
    <w:rsid w:val="009F2CD9"/>
    <w:rsid w:val="00A4367F"/>
    <w:rsid w:val="00CA620C"/>
    <w:rsid w:val="00D2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4297F8-AD17-4634-ADF9-D2CFE157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54877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0650726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uzn5</cp:lastModifiedBy>
  <cp:revision>3</cp:revision>
  <dcterms:created xsi:type="dcterms:W3CDTF">2026-01-29T05:08:00Z</dcterms:created>
  <dcterms:modified xsi:type="dcterms:W3CDTF">2026-01-29T05:08:00Z</dcterms:modified>
</cp:coreProperties>
</file>