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25" w:rsidRDefault="00CB0D25" w:rsidP="00CB0D25">
      <w:pPr>
        <w:jc w:val="center"/>
      </w:pPr>
      <w:r>
        <w:t>ГОСУДАРСТВЕННОЕ КАЗЁННОЕ УРЕЖДЕНИЕ</w:t>
      </w:r>
    </w:p>
    <w:p w:rsidR="00CB0D25" w:rsidRDefault="00CB0D25" w:rsidP="00CB0D25">
      <w:pPr>
        <w:jc w:val="center"/>
      </w:pPr>
      <w:r>
        <w:t>ЧУКОТСКОГО АВТОНОМНОГО ОКРУГА</w:t>
      </w:r>
    </w:p>
    <w:p w:rsidR="00CB0D25" w:rsidRDefault="00CB0D25" w:rsidP="00CB0D25">
      <w:pPr>
        <w:jc w:val="center"/>
      </w:pPr>
      <w:r>
        <w:t>«МЕЖРАЙОННЫЙ  ЦЕНТР ЗАНЯТОСТИ НАСЕЛЕНИЯ»</w:t>
      </w:r>
    </w:p>
    <w:p w:rsidR="00CB0D25" w:rsidRDefault="00CB0D25" w:rsidP="00CB0D25">
      <w:pPr>
        <w:jc w:val="center"/>
      </w:pPr>
    </w:p>
    <w:p w:rsidR="0065250C" w:rsidRDefault="00CB0D25" w:rsidP="00CB0D25">
      <w:pPr>
        <w:jc w:val="center"/>
      </w:pPr>
      <w:r>
        <w:t>ПРИКАЗ</w:t>
      </w:r>
    </w:p>
    <w:p w:rsidR="00CB0D25" w:rsidRDefault="00CB0D25" w:rsidP="00CB0D25">
      <w:pPr>
        <w:ind w:firstLine="540"/>
        <w:jc w:val="both"/>
      </w:pPr>
    </w:p>
    <w:p w:rsidR="0065250C" w:rsidRDefault="00CB0D25" w:rsidP="00CB0D25">
      <w:pPr>
        <w:tabs>
          <w:tab w:val="left" w:pos="1060"/>
        </w:tabs>
      </w:pPr>
      <w:r>
        <w:t xml:space="preserve"> </w:t>
      </w:r>
      <w:r w:rsidR="00F4084D">
        <w:t>07.11.2016</w:t>
      </w:r>
      <w:r w:rsidR="00BC425F">
        <w:t xml:space="preserve"> </w:t>
      </w:r>
      <w:r w:rsidRPr="001E331D">
        <w:t xml:space="preserve">г.                  </w:t>
      </w:r>
      <w:r w:rsidR="00157D19">
        <w:t xml:space="preserve">                            </w:t>
      </w:r>
      <w:r w:rsidRPr="001E331D">
        <w:t xml:space="preserve"> № </w:t>
      </w:r>
      <w:r w:rsidR="00F4084D">
        <w:t xml:space="preserve"> 11</w:t>
      </w:r>
      <w:r w:rsidR="00EF761C">
        <w:t>7</w:t>
      </w:r>
      <w:r w:rsidR="00F4084D">
        <w:t xml:space="preserve"> </w:t>
      </w:r>
      <w:r w:rsidR="00BC425F">
        <w:t>ОД</w:t>
      </w:r>
      <w:r>
        <w:t xml:space="preserve">                                              г. Анадырь</w:t>
      </w:r>
    </w:p>
    <w:p w:rsidR="00CB0D25" w:rsidRDefault="00CB0D25" w:rsidP="00CB0D25">
      <w:pPr>
        <w:tabs>
          <w:tab w:val="left" w:pos="1060"/>
        </w:tabs>
      </w:pPr>
    </w:p>
    <w:p w:rsidR="00EF761C" w:rsidRDefault="00BB3B73" w:rsidP="00EF761C">
      <w:pPr>
        <w:tabs>
          <w:tab w:val="left" w:pos="0"/>
        </w:tabs>
        <w:jc w:val="both"/>
      </w:pPr>
      <w:r>
        <w:t xml:space="preserve">Об утверждении </w:t>
      </w:r>
      <w:r w:rsidR="00EF761C">
        <w:t xml:space="preserve">Кодекса этики и </w:t>
      </w:r>
    </w:p>
    <w:p w:rsidR="00EF761C" w:rsidRDefault="00EF761C" w:rsidP="00EF761C">
      <w:pPr>
        <w:tabs>
          <w:tab w:val="left" w:pos="0"/>
        </w:tabs>
        <w:jc w:val="both"/>
      </w:pPr>
      <w:r>
        <w:t xml:space="preserve">служебного поведения </w:t>
      </w:r>
      <w:r w:rsidR="001E10FA">
        <w:t xml:space="preserve">работников </w:t>
      </w:r>
    </w:p>
    <w:p w:rsidR="00157D19" w:rsidRDefault="001E10FA" w:rsidP="00EF761C">
      <w:pPr>
        <w:tabs>
          <w:tab w:val="left" w:pos="0"/>
        </w:tabs>
        <w:jc w:val="both"/>
      </w:pPr>
      <w:r>
        <w:t>ГКУ ЧАО «Межрайонный ЦЗН</w:t>
      </w:r>
      <w:r w:rsidR="00157D19">
        <w:t>»</w:t>
      </w:r>
      <w:r>
        <w:t>»</w:t>
      </w:r>
    </w:p>
    <w:p w:rsidR="00F4084D" w:rsidRDefault="00F4084D" w:rsidP="001E10FA">
      <w:pPr>
        <w:tabs>
          <w:tab w:val="left" w:pos="0"/>
        </w:tabs>
        <w:jc w:val="both"/>
      </w:pPr>
    </w:p>
    <w:p w:rsidR="00CB0D25" w:rsidRDefault="00CB0D25" w:rsidP="00CB0D25">
      <w:pPr>
        <w:tabs>
          <w:tab w:val="left" w:pos="0"/>
        </w:tabs>
        <w:jc w:val="both"/>
      </w:pPr>
    </w:p>
    <w:p w:rsidR="00CB0D25" w:rsidRDefault="00315181" w:rsidP="00CB0D25">
      <w:pPr>
        <w:tabs>
          <w:tab w:val="left" w:pos="0"/>
        </w:tabs>
        <w:ind w:firstLine="540"/>
        <w:jc w:val="both"/>
      </w:pPr>
      <w:r>
        <w:t>Во исполнение требований статьи 13.3 Федерального закона от 25.12.2008 года № 273-ФЗ «О противодействии коррупции», в</w:t>
      </w:r>
      <w:r w:rsidR="00157D19">
        <w:t xml:space="preserve"> целях </w:t>
      </w:r>
      <w:r w:rsidR="001E10FA">
        <w:t>предупреждения и противодействия коррупции в Государственном казённом учреждении Чукотского автономного округа «Межрайонный центр занятости населения»</w:t>
      </w:r>
    </w:p>
    <w:p w:rsidR="00CB0D25" w:rsidRDefault="00CB0D25" w:rsidP="00CB0D25">
      <w:pPr>
        <w:tabs>
          <w:tab w:val="left" w:pos="0"/>
        </w:tabs>
        <w:ind w:firstLine="540"/>
        <w:jc w:val="both"/>
      </w:pPr>
    </w:p>
    <w:p w:rsidR="00157D19" w:rsidRDefault="00CB0D25" w:rsidP="00157D19">
      <w:pPr>
        <w:tabs>
          <w:tab w:val="left" w:pos="0"/>
        </w:tabs>
        <w:ind w:firstLine="540"/>
        <w:jc w:val="both"/>
      </w:pPr>
      <w:r>
        <w:t>ПРИКАЗЫВАЮ</w:t>
      </w:r>
      <w:r w:rsidR="004E4EDE">
        <w:t>:</w:t>
      </w:r>
      <w:r w:rsidR="00157D19">
        <w:t xml:space="preserve">  </w:t>
      </w:r>
    </w:p>
    <w:p w:rsidR="00F4084D" w:rsidRDefault="00F4084D" w:rsidP="00157D19">
      <w:pPr>
        <w:tabs>
          <w:tab w:val="left" w:pos="0"/>
        </w:tabs>
        <w:ind w:firstLine="540"/>
        <w:jc w:val="both"/>
      </w:pPr>
    </w:p>
    <w:p w:rsidR="00157D19" w:rsidRDefault="00157D19" w:rsidP="00157D19">
      <w:pPr>
        <w:tabs>
          <w:tab w:val="left" w:pos="0"/>
        </w:tabs>
        <w:ind w:firstLine="540"/>
        <w:jc w:val="both"/>
      </w:pPr>
      <w:r>
        <w:t>1.</w:t>
      </w:r>
      <w:r w:rsidR="00701BF5">
        <w:t xml:space="preserve">Утвердить </w:t>
      </w:r>
      <w:r>
        <w:t xml:space="preserve"> </w:t>
      </w:r>
      <w:r w:rsidR="00EF761C">
        <w:t xml:space="preserve">Кодекс этики и служебного поведения </w:t>
      </w:r>
      <w:r w:rsidR="001E10FA">
        <w:t xml:space="preserve">работников ГКУ ЧАО «Межрайонный ЦЗН» </w:t>
      </w:r>
      <w:r>
        <w:t>в соответствии с приложением к настоящему приказу.</w:t>
      </w:r>
    </w:p>
    <w:p w:rsidR="00157D19" w:rsidRDefault="00157D19" w:rsidP="001E10FA">
      <w:pPr>
        <w:tabs>
          <w:tab w:val="left" w:pos="0"/>
        </w:tabs>
        <w:jc w:val="both"/>
      </w:pPr>
      <w:r>
        <w:t xml:space="preserve">        2. Руководителям структурных подразделений ознакомить работников с Положением, утвержденным п. 1 настоящего приказа.        </w:t>
      </w:r>
      <w:r w:rsidR="001E10FA">
        <w:t xml:space="preserve"> </w:t>
      </w:r>
    </w:p>
    <w:p w:rsidR="00157D19" w:rsidRDefault="00157D19" w:rsidP="00157D19">
      <w:pPr>
        <w:tabs>
          <w:tab w:val="left" w:pos="0"/>
        </w:tabs>
        <w:jc w:val="both"/>
      </w:pPr>
      <w:r>
        <w:t xml:space="preserve">       </w:t>
      </w:r>
      <w:r w:rsidR="001E10FA">
        <w:t>3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 за собой.</w:t>
      </w:r>
    </w:p>
    <w:p w:rsidR="00BF2BD2" w:rsidRPr="005F18CA" w:rsidRDefault="00157D19" w:rsidP="00462E94">
      <w:pPr>
        <w:tabs>
          <w:tab w:val="left" w:pos="0"/>
        </w:tabs>
        <w:ind w:firstLine="540"/>
        <w:jc w:val="both"/>
      </w:pPr>
      <w:r>
        <w:t xml:space="preserve"> </w:t>
      </w:r>
    </w:p>
    <w:p w:rsidR="00BF2BD2" w:rsidRDefault="00BF2BD2" w:rsidP="00BF2BD2">
      <w:pPr>
        <w:tabs>
          <w:tab w:val="left" w:pos="0"/>
        </w:tabs>
        <w:ind w:firstLine="540"/>
        <w:jc w:val="both"/>
      </w:pPr>
    </w:p>
    <w:p w:rsidR="00CB0D25" w:rsidRDefault="00CB0D25" w:rsidP="00BF2BD2">
      <w:pPr>
        <w:tabs>
          <w:tab w:val="left" w:pos="0"/>
        </w:tabs>
        <w:ind w:firstLine="540"/>
        <w:jc w:val="both"/>
      </w:pPr>
    </w:p>
    <w:p w:rsidR="004E4EDE" w:rsidRDefault="004E4EDE" w:rsidP="00CB0D25">
      <w:pPr>
        <w:tabs>
          <w:tab w:val="left" w:pos="0"/>
        </w:tabs>
        <w:ind w:firstLine="540"/>
        <w:jc w:val="both"/>
      </w:pPr>
    </w:p>
    <w:p w:rsidR="00CB0D25" w:rsidRDefault="00CB0D25" w:rsidP="00CB0D25">
      <w:pPr>
        <w:tabs>
          <w:tab w:val="left" w:pos="0"/>
        </w:tabs>
        <w:ind w:firstLine="540"/>
        <w:jc w:val="both"/>
      </w:pPr>
    </w:p>
    <w:p w:rsidR="00CB0D25" w:rsidRDefault="00CB0D25" w:rsidP="00CB0D25">
      <w:pPr>
        <w:tabs>
          <w:tab w:val="left" w:pos="0"/>
        </w:tabs>
        <w:ind w:firstLine="540"/>
        <w:jc w:val="both"/>
      </w:pPr>
    </w:p>
    <w:p w:rsidR="006B4389" w:rsidRDefault="004E4EDE" w:rsidP="00CB0D25">
      <w:r>
        <w:t xml:space="preserve">  </w:t>
      </w:r>
      <w:r w:rsidR="0028206A">
        <w:t xml:space="preserve">     </w:t>
      </w:r>
      <w:r w:rsidR="00CB0D25">
        <w:t>Директор</w:t>
      </w:r>
      <w:r>
        <w:t xml:space="preserve">               </w:t>
      </w:r>
      <w:r w:rsidR="00CB0D25">
        <w:t xml:space="preserve">                              </w:t>
      </w:r>
      <w:r>
        <w:t xml:space="preserve">                          </w:t>
      </w:r>
      <w:r w:rsidR="00D35AB4">
        <w:t xml:space="preserve">                       </w:t>
      </w:r>
      <w:r>
        <w:t xml:space="preserve">   </w:t>
      </w:r>
      <w:r w:rsidR="0028206A">
        <w:t>Е</w:t>
      </w:r>
      <w:r>
        <w:t>.</w:t>
      </w:r>
      <w:r w:rsidR="0028206A">
        <w:t>Б</w:t>
      </w:r>
      <w:r>
        <w:t xml:space="preserve">. </w:t>
      </w:r>
      <w:proofErr w:type="spellStart"/>
      <w:r w:rsidR="0028206A">
        <w:t>Буйнова</w:t>
      </w:r>
      <w:proofErr w:type="spellEnd"/>
      <w:r w:rsidR="00CB0D25">
        <w:t xml:space="preserve">           </w:t>
      </w:r>
    </w:p>
    <w:p w:rsidR="006B4389" w:rsidRDefault="006B4389" w:rsidP="00CB0D25"/>
    <w:p w:rsidR="006B4389" w:rsidRDefault="006B4389" w:rsidP="00CB0D25"/>
    <w:p w:rsidR="006B4389" w:rsidRDefault="006B4389" w:rsidP="00CB0D25"/>
    <w:p w:rsidR="006B4389" w:rsidRDefault="006B4389" w:rsidP="00CB0D25"/>
    <w:p w:rsidR="006B4389" w:rsidRDefault="006B4389" w:rsidP="00CB0D25"/>
    <w:p w:rsidR="006B4389" w:rsidRDefault="006B4389" w:rsidP="00CB0D25"/>
    <w:p w:rsidR="006B4389" w:rsidRDefault="006B4389" w:rsidP="00CB0D25"/>
    <w:p w:rsidR="006B4389" w:rsidRDefault="006B4389" w:rsidP="00CB0D25"/>
    <w:p w:rsidR="006B4389" w:rsidRDefault="006B4389" w:rsidP="00CB0D25"/>
    <w:p w:rsidR="006B4389" w:rsidRDefault="006B4389" w:rsidP="00CB0D25"/>
    <w:p w:rsidR="006B4389" w:rsidRDefault="006B4389" w:rsidP="00CB0D25"/>
    <w:p w:rsidR="006B4389" w:rsidRDefault="006B4389" w:rsidP="00CB0D25"/>
    <w:p w:rsidR="006B4389" w:rsidRDefault="006B4389" w:rsidP="00CB0D25"/>
    <w:p w:rsidR="006B4389" w:rsidRDefault="006B4389" w:rsidP="00CB0D25"/>
    <w:p w:rsidR="006B4389" w:rsidRDefault="006B4389" w:rsidP="00CB0D25"/>
    <w:p w:rsidR="006B4389" w:rsidRDefault="006B4389" w:rsidP="00CB0D25"/>
    <w:p w:rsidR="006B4389" w:rsidRDefault="006B4389" w:rsidP="00CB0D25"/>
    <w:p w:rsidR="006B4389" w:rsidRDefault="006B4389" w:rsidP="00CB0D25"/>
    <w:p w:rsidR="006B4389" w:rsidRDefault="006B4389" w:rsidP="00CB0D25"/>
    <w:p w:rsidR="006B4389" w:rsidRDefault="006B4389" w:rsidP="00CB0D25"/>
    <w:p w:rsidR="006B4389" w:rsidRPr="006B4389" w:rsidRDefault="006B4389" w:rsidP="006B438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B4389">
        <w:rPr>
          <w:rFonts w:eastAsiaTheme="minorHAnsi"/>
          <w:b/>
          <w:sz w:val="28"/>
          <w:szCs w:val="28"/>
          <w:lang w:eastAsia="en-US"/>
        </w:rPr>
        <w:lastRenderedPageBreak/>
        <w:t>КОДЕКС</w:t>
      </w:r>
    </w:p>
    <w:p w:rsidR="006B4389" w:rsidRPr="006B4389" w:rsidRDefault="006B4389" w:rsidP="006B438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B4389">
        <w:rPr>
          <w:rFonts w:eastAsiaTheme="minorHAnsi"/>
          <w:b/>
          <w:sz w:val="28"/>
          <w:szCs w:val="28"/>
          <w:lang w:eastAsia="en-US"/>
        </w:rPr>
        <w:t>этики и служебного поведения работников Государственного казённого учреждения Чукотского автономного округа «Межрайонный центр занятости населения»</w:t>
      </w:r>
    </w:p>
    <w:p w:rsidR="006B4389" w:rsidRPr="006B4389" w:rsidRDefault="006B4389" w:rsidP="006B438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b/>
          <w:sz w:val="28"/>
          <w:szCs w:val="28"/>
          <w:lang w:eastAsia="en-US"/>
        </w:rPr>
        <w:t xml:space="preserve">     </w:t>
      </w:r>
      <w:r w:rsidRPr="006B4389">
        <w:rPr>
          <w:rFonts w:eastAsiaTheme="minorHAnsi"/>
          <w:sz w:val="28"/>
          <w:szCs w:val="28"/>
          <w:lang w:eastAsia="en-US"/>
        </w:rPr>
        <w:t>Кодекс этики и служебного поведения работников ГКУ ЧАО «Межрайонный ЦЗН» (дале</w:t>
      </w:r>
      <w:proofErr w:type="gramStart"/>
      <w:r w:rsidRPr="006B4389">
        <w:rPr>
          <w:rFonts w:eastAsiaTheme="minorHAnsi"/>
          <w:sz w:val="28"/>
          <w:szCs w:val="28"/>
          <w:lang w:eastAsia="en-US"/>
        </w:rPr>
        <w:t>е-</w:t>
      </w:r>
      <w:proofErr w:type="gramEnd"/>
      <w:r w:rsidRPr="006B4389">
        <w:rPr>
          <w:rFonts w:eastAsiaTheme="minorHAnsi"/>
          <w:sz w:val="28"/>
          <w:szCs w:val="28"/>
          <w:lang w:eastAsia="en-US"/>
        </w:rPr>
        <w:t xml:space="preserve"> Кодекс)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нормативно-правовых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6B4389" w:rsidRPr="006B4389" w:rsidRDefault="006B4389" w:rsidP="006B438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B4389">
        <w:rPr>
          <w:rFonts w:eastAsiaTheme="minorHAnsi"/>
          <w:b/>
          <w:sz w:val="28"/>
          <w:szCs w:val="28"/>
          <w:lang w:eastAsia="en-US"/>
        </w:rPr>
        <w:t>1.Общие положения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1.1.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ГКУ ЧАО «Межрайонный ЦЗН» (далее-работники) независимо от замещаемой ими должности.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1.2.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1.3. Знание и соблюдение работниками положений Кодекса является одним из приоритетов оценки качества их профессиональной деятельности и трудовой дисциплины.</w:t>
      </w:r>
    </w:p>
    <w:p w:rsidR="006B4389" w:rsidRPr="006B4389" w:rsidRDefault="006B4389" w:rsidP="006B438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B4389">
        <w:rPr>
          <w:rFonts w:eastAsiaTheme="minorHAnsi"/>
          <w:b/>
          <w:sz w:val="28"/>
          <w:szCs w:val="28"/>
          <w:lang w:eastAsia="en-US"/>
        </w:rPr>
        <w:t>2.Основные обязанности, принципы и правила служебного поведения</w:t>
      </w:r>
    </w:p>
    <w:p w:rsidR="006B4389" w:rsidRPr="006B4389" w:rsidRDefault="006B4389" w:rsidP="006B438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B4389">
        <w:rPr>
          <w:rFonts w:eastAsiaTheme="minorHAnsi"/>
          <w:b/>
          <w:sz w:val="28"/>
          <w:szCs w:val="28"/>
          <w:lang w:eastAsia="en-US"/>
        </w:rPr>
        <w:t>работников.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2.1.В соответствии со статьей 21 Трудового Кодекса Российской Федерации работник обязан: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-добросовестно исполнять свои трудовые обязанности, возложенные на него трудовым договором;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-соблюдать правила внутреннего трудового распорядка;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-соблюдать трудовую дисциплину;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lastRenderedPageBreak/>
        <w:t>-выполнять установленные нормы труда;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-соблюдать требования по охране труда и обеспечению безопасности труда;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2.2. Основные принципы служебного поведения работников являются основой поведения граждан в связи с нахождением их в трудовых отношениях с ГКУ ЧАО «</w:t>
      </w:r>
      <w:proofErr w:type="gramStart"/>
      <w:r w:rsidRPr="006B4389">
        <w:rPr>
          <w:rFonts w:eastAsiaTheme="minorHAnsi"/>
          <w:sz w:val="28"/>
          <w:szCs w:val="28"/>
          <w:lang w:eastAsia="en-US"/>
        </w:rPr>
        <w:t>Межрайонный</w:t>
      </w:r>
      <w:proofErr w:type="gramEnd"/>
      <w:r w:rsidRPr="006B4389">
        <w:rPr>
          <w:rFonts w:eastAsiaTheme="minorHAnsi"/>
          <w:sz w:val="28"/>
          <w:szCs w:val="28"/>
          <w:lang w:eastAsia="en-US"/>
        </w:rPr>
        <w:t xml:space="preserve"> ЦЗН».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 xml:space="preserve">     Работники, сознавая ответственность перед гражданами, обществом и государством, признаны: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-исходить из того, что признание, соблюдение и защита прав и свобод человека и гражданина определяют основной смысл и содержание деятельности ГКУ ЧАО «Межрайонный ЦЗН»;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-соблюдать Конституцию Российской Федерации, Законодательство Российской Федерации и Чукотского автономного округа, не допускать нарушение закона и иных нормативных правовых актов исходя из политической, экономической целесообразности либо по иным мотивам;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-обеспечивать эффективную работу ГКУ ЧАО «</w:t>
      </w:r>
      <w:proofErr w:type="gramStart"/>
      <w:r w:rsidRPr="006B4389">
        <w:rPr>
          <w:rFonts w:eastAsiaTheme="minorHAnsi"/>
          <w:sz w:val="28"/>
          <w:szCs w:val="28"/>
          <w:lang w:eastAsia="en-US"/>
        </w:rPr>
        <w:t>Межрайонный</w:t>
      </w:r>
      <w:proofErr w:type="gramEnd"/>
      <w:r w:rsidRPr="006B4389">
        <w:rPr>
          <w:rFonts w:eastAsiaTheme="minorHAnsi"/>
          <w:sz w:val="28"/>
          <w:szCs w:val="28"/>
          <w:lang w:eastAsia="en-US"/>
        </w:rPr>
        <w:t xml:space="preserve"> ЦЗН»;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-осуществлять свою деятельность в пределах предмета и целей деятельности ГКУ ЧАО «</w:t>
      </w:r>
      <w:proofErr w:type="gramStart"/>
      <w:r w:rsidRPr="006B4389">
        <w:rPr>
          <w:rFonts w:eastAsiaTheme="minorHAnsi"/>
          <w:sz w:val="28"/>
          <w:szCs w:val="28"/>
          <w:lang w:eastAsia="en-US"/>
        </w:rPr>
        <w:t>Межрайонный</w:t>
      </w:r>
      <w:proofErr w:type="gramEnd"/>
      <w:r w:rsidRPr="006B4389">
        <w:rPr>
          <w:rFonts w:eastAsiaTheme="minorHAnsi"/>
          <w:sz w:val="28"/>
          <w:szCs w:val="28"/>
          <w:lang w:eastAsia="en-US"/>
        </w:rPr>
        <w:t xml:space="preserve"> ЦЗН»;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-при исполнении должностных обязанностей 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-исключить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lastRenderedPageBreak/>
        <w:t>-соблюдать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-соблюдать нормы профессиональной этики и правила делового поведения;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-проявлять корректность и внимательность в обращении с гражданами и должностными лицами;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-воздержаться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</w:t>
      </w:r>
      <w:proofErr w:type="gramStart"/>
      <w:r w:rsidRPr="006B4389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6B4389">
        <w:rPr>
          <w:rFonts w:eastAsiaTheme="minorHAnsi"/>
          <w:sz w:val="28"/>
          <w:szCs w:val="28"/>
          <w:lang w:eastAsia="en-US"/>
        </w:rPr>
        <w:t xml:space="preserve"> способных нанести ущерб его репутации или авторитету ГКУ ЧАО «Межрайонный ЦЗН»;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-отказаться от публичных высказываний, суждений и оценок в отношении деятельности ГКУ ЧАО «Межрайонный ЦЗН», его руководителя, если это не входит в должностные обязанности работника;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-соблюдать установленные в ГКУ ЧАО «</w:t>
      </w:r>
      <w:proofErr w:type="gramStart"/>
      <w:r w:rsidRPr="006B4389">
        <w:rPr>
          <w:rFonts w:eastAsiaTheme="minorHAnsi"/>
          <w:sz w:val="28"/>
          <w:szCs w:val="28"/>
          <w:lang w:eastAsia="en-US"/>
        </w:rPr>
        <w:t>Межрайонный</w:t>
      </w:r>
      <w:proofErr w:type="gramEnd"/>
      <w:r w:rsidRPr="006B4389">
        <w:rPr>
          <w:rFonts w:eastAsiaTheme="minorHAnsi"/>
          <w:sz w:val="28"/>
          <w:szCs w:val="28"/>
          <w:lang w:eastAsia="en-US"/>
        </w:rPr>
        <w:t xml:space="preserve"> ЦЗН» правила предоставления служебной информации и публичных выступлений;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-уважительно относиться к деятельности  представителей средств массовой информации по информирования общества о работе ГКУ ЧАО «</w:t>
      </w:r>
      <w:proofErr w:type="gramStart"/>
      <w:r w:rsidRPr="006B4389">
        <w:rPr>
          <w:rFonts w:eastAsiaTheme="minorHAnsi"/>
          <w:sz w:val="28"/>
          <w:szCs w:val="28"/>
          <w:lang w:eastAsia="en-US"/>
        </w:rPr>
        <w:t>Межрайонный</w:t>
      </w:r>
      <w:proofErr w:type="gramEnd"/>
      <w:r w:rsidRPr="006B4389">
        <w:rPr>
          <w:rFonts w:eastAsiaTheme="minorHAnsi"/>
          <w:sz w:val="28"/>
          <w:szCs w:val="28"/>
          <w:lang w:eastAsia="en-US"/>
        </w:rPr>
        <w:t xml:space="preserve"> ЦЗН», а также оказывать содействие в получении достоверной информации в установленном порядке;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-постоянно стремиться к обеспечению как можно более эффективного распоряжения ресурсами и сфере его ответственности;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 xml:space="preserve">-проявлять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6B4389">
        <w:rPr>
          <w:rFonts w:eastAsiaTheme="minorHAnsi"/>
          <w:sz w:val="28"/>
          <w:szCs w:val="28"/>
          <w:lang w:eastAsia="en-US"/>
        </w:rPr>
        <w:t>коррупционно</w:t>
      </w:r>
      <w:proofErr w:type="spellEnd"/>
      <w:r w:rsidRPr="006B4389">
        <w:rPr>
          <w:rFonts w:eastAsiaTheme="minorHAnsi"/>
          <w:sz w:val="28"/>
          <w:szCs w:val="28"/>
          <w:lang w:eastAsia="en-US"/>
        </w:rPr>
        <w:t xml:space="preserve"> опасного поведения (поведения, которое может восприниматься окружающими как </w:t>
      </w:r>
      <w:r w:rsidRPr="006B4389">
        <w:rPr>
          <w:rFonts w:eastAsiaTheme="minorHAnsi"/>
          <w:sz w:val="28"/>
          <w:szCs w:val="28"/>
          <w:lang w:eastAsia="en-US"/>
        </w:rPr>
        <w:lastRenderedPageBreak/>
        <w:t>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2.3.В целях противодействия коррупции работнику рекомендуется: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-не получать в связи с исполнением должных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-принимать меры по недопущению возникновению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B4389">
        <w:rPr>
          <w:rFonts w:eastAsiaTheme="minorHAnsi"/>
          <w:sz w:val="28"/>
          <w:szCs w:val="28"/>
          <w:lang w:eastAsia="en-US"/>
        </w:rPr>
        <w:t>2.4.Работник может обрабатывать и передавать служебную информацию при соблюдении действующих в ГКУ ЧАО «Межрайонный ЦЗН» норм и требований, принятых в соответствии с законодательством Российской Федерации.</w:t>
      </w:r>
      <w:proofErr w:type="gramEnd"/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 xml:space="preserve">    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</w:t>
      </w:r>
      <w:proofErr w:type="gramStart"/>
      <w:r w:rsidRPr="006B4389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6B4389">
        <w:rPr>
          <w:rFonts w:eastAsiaTheme="minorHAnsi"/>
          <w:sz w:val="28"/>
          <w:szCs w:val="28"/>
          <w:lang w:eastAsia="en-US"/>
        </w:rPr>
        <w:t>и) которая стала известна ему в связи с исполнением им должностных обязанностей.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2.5.Работник,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его подразделении благоприятного для эффективной работы морально-психологического климата.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 xml:space="preserve">     Работник, наделенный организационно-распорядительными полномочиями по отношению к другим работникам, призван: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lastRenderedPageBreak/>
        <w:t xml:space="preserve">-принимать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6B4389">
        <w:rPr>
          <w:rFonts w:eastAsiaTheme="minorHAnsi"/>
          <w:sz w:val="28"/>
          <w:szCs w:val="28"/>
          <w:lang w:eastAsia="en-US"/>
        </w:rPr>
        <w:t>коррупционно</w:t>
      </w:r>
      <w:proofErr w:type="spellEnd"/>
      <w:r w:rsidRPr="006B4389">
        <w:rPr>
          <w:rFonts w:eastAsiaTheme="minorHAnsi"/>
          <w:sz w:val="28"/>
          <w:szCs w:val="28"/>
          <w:lang w:eastAsia="en-US"/>
        </w:rPr>
        <w:t xml:space="preserve"> опасного поведения, своим личным  поведением подавать пример честности, беспристрастности и справедливости;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-не допускать случаев принуждения работников в деятельности политических партий, общественных объединений и религиозных организаций;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 xml:space="preserve">     Руководитель ГКУ ЧАО «Межрайонный ЦЗН»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 и Чукотского автономного округа.</w:t>
      </w:r>
    </w:p>
    <w:p w:rsidR="006B4389" w:rsidRPr="006B4389" w:rsidRDefault="006B4389" w:rsidP="006B4389">
      <w:pPr>
        <w:spacing w:after="200" w:line="276" w:lineRule="auto"/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  <w:r w:rsidRPr="006B4389">
        <w:rPr>
          <w:rFonts w:eastAsiaTheme="minorHAnsi"/>
          <w:b/>
          <w:sz w:val="28"/>
          <w:szCs w:val="28"/>
          <w:lang w:eastAsia="en-US"/>
        </w:rPr>
        <w:t>3. Этические правила служебного поведения работников.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 xml:space="preserve">3.1.В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6B4389">
        <w:rPr>
          <w:rFonts w:eastAsiaTheme="minorHAnsi"/>
          <w:sz w:val="28"/>
          <w:szCs w:val="28"/>
          <w:lang w:eastAsia="en-US"/>
        </w:rPr>
        <w:t>ценностью</w:t>
      </w:r>
      <w:proofErr w:type="gramEnd"/>
      <w:r w:rsidRPr="006B4389">
        <w:rPr>
          <w:rFonts w:eastAsiaTheme="minorHAnsi"/>
          <w:sz w:val="28"/>
          <w:szCs w:val="28"/>
          <w:lang w:eastAsia="en-US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 xml:space="preserve">3.2.В служебном поведении работник воздерживается </w:t>
      </w:r>
      <w:proofErr w:type="gramStart"/>
      <w:r w:rsidRPr="006B4389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6B4389">
        <w:rPr>
          <w:rFonts w:eastAsiaTheme="minorHAnsi"/>
          <w:sz w:val="28"/>
          <w:szCs w:val="28"/>
          <w:lang w:eastAsia="en-US"/>
        </w:rPr>
        <w:t>: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положения, политических или религиозных предпочтений;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-грубости, проявлений пренебрежительного тона, заносчивости, предвзятых замечаний, предъявления неправомерных незаслуженных обвинений;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-принятия пищи, курения во время служебных совещаний, бесед, иного служебного общения с гражданами.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lastRenderedPageBreak/>
        <w:t>3.3.Работники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 xml:space="preserve">    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4389">
        <w:rPr>
          <w:rFonts w:eastAsiaTheme="minorHAnsi"/>
          <w:sz w:val="28"/>
          <w:szCs w:val="28"/>
          <w:lang w:eastAsia="en-US"/>
        </w:rPr>
        <w:t>3.4.Внешний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ГКУ ЧАО «Межрайонный ЦЗН», а также, при необходимости, соответствовать общепринятому деловому стилю, который отличает сдержанность, традиционность, аккуратность.</w:t>
      </w: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B4389" w:rsidRPr="006B4389" w:rsidRDefault="006B4389" w:rsidP="006B438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B4389" w:rsidRDefault="006B4389" w:rsidP="00CB0D25">
      <w:bookmarkStart w:id="0" w:name="_GoBack"/>
      <w:bookmarkEnd w:id="0"/>
    </w:p>
    <w:p w:rsidR="006B4389" w:rsidRDefault="006B4389" w:rsidP="00CB0D25"/>
    <w:p w:rsidR="006B4389" w:rsidRDefault="006B4389" w:rsidP="00CB0D25"/>
    <w:p w:rsidR="006B43B9" w:rsidRDefault="00CB0D25" w:rsidP="00CB0D25">
      <w:r>
        <w:t xml:space="preserve">       </w:t>
      </w:r>
    </w:p>
    <w:sectPr w:rsidR="006B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3C14"/>
    <w:multiLevelType w:val="hybridMultilevel"/>
    <w:tmpl w:val="E8D617AE"/>
    <w:lvl w:ilvl="0" w:tplc="DA4068B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56"/>
    <w:rsid w:val="00031BCF"/>
    <w:rsid w:val="001277B4"/>
    <w:rsid w:val="00157D19"/>
    <w:rsid w:val="001E10FA"/>
    <w:rsid w:val="001E331D"/>
    <w:rsid w:val="0028206A"/>
    <w:rsid w:val="00315181"/>
    <w:rsid w:val="0035250B"/>
    <w:rsid w:val="004515BC"/>
    <w:rsid w:val="00462E94"/>
    <w:rsid w:val="00466B45"/>
    <w:rsid w:val="004E3E10"/>
    <w:rsid w:val="004E4EDE"/>
    <w:rsid w:val="0058615D"/>
    <w:rsid w:val="005F18CA"/>
    <w:rsid w:val="0065250C"/>
    <w:rsid w:val="006B4389"/>
    <w:rsid w:val="006B43B9"/>
    <w:rsid w:val="006E7E56"/>
    <w:rsid w:val="00701BF5"/>
    <w:rsid w:val="00715645"/>
    <w:rsid w:val="007573A2"/>
    <w:rsid w:val="007B2C8F"/>
    <w:rsid w:val="008266F4"/>
    <w:rsid w:val="00BB3B73"/>
    <w:rsid w:val="00BC425F"/>
    <w:rsid w:val="00BF2BD2"/>
    <w:rsid w:val="00CB0D25"/>
    <w:rsid w:val="00CF6346"/>
    <w:rsid w:val="00D35AB4"/>
    <w:rsid w:val="00EE4981"/>
    <w:rsid w:val="00EF761C"/>
    <w:rsid w:val="00F4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B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2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B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2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user4_5</dc:creator>
  <cp:lastModifiedBy>Битюков Радий</cp:lastModifiedBy>
  <cp:revision>7</cp:revision>
  <cp:lastPrinted>2016-11-18T04:36:00Z</cp:lastPrinted>
  <dcterms:created xsi:type="dcterms:W3CDTF">2016-11-18T03:51:00Z</dcterms:created>
  <dcterms:modified xsi:type="dcterms:W3CDTF">2018-09-26T00:05:00Z</dcterms:modified>
</cp:coreProperties>
</file>